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B2" w:rsidRDefault="00BD1EB2" w:rsidP="00BD1EB2">
      <w:pPr>
        <w:spacing w:line="100" w:lineRule="atLeast"/>
        <w:jc w:val="center"/>
        <w:rPr>
          <w:rFonts w:eastAsia="仿宋_GB2312" w:hint="eastAsia"/>
          <w:color w:val="FF0000"/>
          <w:sz w:val="30"/>
          <w:szCs w:val="30"/>
        </w:rPr>
      </w:pPr>
      <w:r>
        <w:rPr>
          <w:rFonts w:eastAsia="仿宋_GB2312" w:hint="eastAsia"/>
          <w:color w:val="FF0000"/>
          <w:sz w:val="30"/>
          <w:szCs w:val="30"/>
          <w:lang w:val="en-US" w:eastAsia="zh-CN"/>
        </w:rPr>
        <w:pict>
          <v:group id="组合 18" o:spid="_x0000_s1026" style="position:absolute;left:0;text-align:left;margin-left:-24.75pt;margin-top:-7.15pt;width:468pt;height:92.95pt;z-index:1" coordorigin="1395,1500" coordsize="9360,1269">
            <v:line id="直线 19" o:spid="_x0000_s1027" style="position:absolute" from="1545,2688" to="10725,2688" strokecolor="red" strokeweight="3pt"/>
            <v:line id="直线 20" o:spid="_x0000_s1028" style="position:absolute" from="1545,2769" to="10725,2769" strokecolor="red"/>
            <v:rect id="矩形 21" o:spid="_x0000_s1029" style="position:absolute;left:1395;top:1500;width:9360;height:1014" filled="f" stroked="f">
              <v:textbox style="mso-next-textbox:#矩形 21">
                <w:txbxContent>
                  <w:p w:rsidR="00BD1EB2" w:rsidRPr="001D6E8E" w:rsidRDefault="00BD1EB2" w:rsidP="00BD1EB2">
                    <w:pPr>
                      <w:jc w:val="center"/>
                      <w:rPr>
                        <w:rFonts w:ascii="方正小标宋_GBK" w:eastAsia="方正小标宋_GBK" w:hint="eastAsia"/>
                        <w:w w:val="85"/>
                        <w:sz w:val="80"/>
                      </w:rPr>
                    </w:pPr>
                    <w:r w:rsidRPr="001D6E8E">
                      <w:rPr>
                        <w:rFonts w:ascii="方正小标宋_GBK" w:eastAsia="方正小标宋_GBK" w:hint="eastAsia"/>
                        <w:color w:val="FF0000"/>
                        <w:w w:val="85"/>
                        <w:sz w:val="80"/>
                        <w:szCs w:val="56"/>
                      </w:rPr>
                      <w:t>绍兴市上虞区供销合作总社</w:t>
                    </w:r>
                  </w:p>
                </w:txbxContent>
              </v:textbox>
            </v:rect>
          </v:group>
        </w:pict>
      </w:r>
    </w:p>
    <w:p w:rsidR="00BD1EB2" w:rsidRDefault="00BD1EB2" w:rsidP="00BD1EB2">
      <w:pPr>
        <w:spacing w:line="100" w:lineRule="atLeast"/>
        <w:jc w:val="center"/>
        <w:rPr>
          <w:rFonts w:eastAsia="仿宋_GB2312" w:hint="eastAsia"/>
          <w:color w:val="FF0000"/>
          <w:sz w:val="18"/>
          <w:szCs w:val="18"/>
        </w:rPr>
      </w:pPr>
    </w:p>
    <w:p w:rsidR="00BD1EB2" w:rsidRDefault="00BD1EB2" w:rsidP="00BD1EB2">
      <w:pPr>
        <w:spacing w:line="100" w:lineRule="atLeast"/>
        <w:jc w:val="center"/>
        <w:rPr>
          <w:rFonts w:eastAsia="仿宋_GB2312" w:hint="eastAsia"/>
          <w:color w:val="FF0000"/>
          <w:sz w:val="18"/>
          <w:szCs w:val="18"/>
        </w:rPr>
      </w:pPr>
    </w:p>
    <w:p w:rsidR="00BD1EB2" w:rsidRDefault="00BD1EB2" w:rsidP="00BD1EB2">
      <w:pPr>
        <w:jc w:val="center"/>
        <w:rPr>
          <w:rFonts w:ascii="楷体_GB2312" w:eastAsia="楷体_GB2312" w:hint="eastAsia"/>
          <w:color w:val="FF0000"/>
          <w:spacing w:val="-40"/>
          <w:sz w:val="76"/>
          <w:szCs w:val="76"/>
        </w:rPr>
      </w:pPr>
    </w:p>
    <w:p w:rsidR="0026799C" w:rsidRPr="00BD1EB2" w:rsidRDefault="0026799C" w:rsidP="005878E3">
      <w:pPr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BD1EB2">
        <w:rPr>
          <w:rFonts w:ascii="方正小标宋简体" w:eastAsia="方正小标宋简体" w:hAnsi="黑体" w:hint="eastAsia"/>
          <w:sz w:val="44"/>
          <w:szCs w:val="44"/>
        </w:rPr>
        <w:t>关于上报拟租赁闲置资产的通知</w:t>
      </w:r>
    </w:p>
    <w:p w:rsidR="0026799C" w:rsidRDefault="0026799C" w:rsidP="005878E3">
      <w:pPr>
        <w:rPr>
          <w:rFonts w:ascii="黑体" w:eastAsia="黑体" w:hAnsi="黑体"/>
          <w:sz w:val="28"/>
          <w:szCs w:val="28"/>
        </w:rPr>
      </w:pPr>
    </w:p>
    <w:p w:rsidR="0026799C" w:rsidRPr="00BD1EB2" w:rsidRDefault="0026799C" w:rsidP="005878E3">
      <w:pPr>
        <w:rPr>
          <w:rFonts w:ascii="仿宋_GB2312" w:eastAsia="仿宋_GB2312" w:hAnsi="黑体" w:hint="eastAsia"/>
          <w:sz w:val="32"/>
          <w:szCs w:val="32"/>
        </w:rPr>
      </w:pPr>
      <w:r w:rsidRPr="00BD1EB2">
        <w:rPr>
          <w:rFonts w:ascii="仿宋_GB2312" w:eastAsia="仿宋_GB2312" w:hAnsi="黑体" w:hint="eastAsia"/>
          <w:sz w:val="32"/>
          <w:szCs w:val="32"/>
        </w:rPr>
        <w:t>各基层社、直属企业，商贸国资公司、二轻工业总公司：</w:t>
      </w:r>
    </w:p>
    <w:p w:rsidR="0026799C" w:rsidRPr="00BD1EB2" w:rsidRDefault="0026799C" w:rsidP="00AF18D8">
      <w:pPr>
        <w:ind w:firstLine="600"/>
        <w:rPr>
          <w:rFonts w:ascii="仿宋_GB2312" w:eastAsia="仿宋_GB2312" w:hAnsi="黑体" w:hint="eastAsia"/>
          <w:sz w:val="32"/>
          <w:szCs w:val="32"/>
        </w:rPr>
      </w:pPr>
      <w:r w:rsidRPr="00BD1EB2">
        <w:rPr>
          <w:rFonts w:ascii="仿宋_GB2312" w:eastAsia="仿宋_GB2312" w:hAnsi="黑体" w:hint="eastAsia"/>
          <w:sz w:val="32"/>
          <w:szCs w:val="32"/>
        </w:rPr>
        <w:t>为加大系统闲置资产在区内顶流移动媒体的宣传力度，从而达到减少资产闲置率，提升资产经营效益的目的， 现将《上虞供销系统拟租赁资产上传信息表》发给你们，请有需求的单位认真摸排需要推广的闲置资产，并于7月27下班前将填报好表格报送至QQ邮箱：</w:t>
      </w:r>
      <w:hyperlink r:id="rId6" w:history="1">
        <w:r w:rsidRPr="00BD1EB2">
          <w:rPr>
            <w:rStyle w:val="a5"/>
            <w:rFonts w:ascii="仿宋_GB2312" w:eastAsia="仿宋_GB2312" w:hAnsi="黑体" w:hint="eastAsia"/>
            <w:sz w:val="32"/>
            <w:szCs w:val="32"/>
          </w:rPr>
          <w:t>289839231@qq.com</w:t>
        </w:r>
      </w:hyperlink>
      <w:r w:rsidRPr="00BD1EB2">
        <w:rPr>
          <w:rFonts w:ascii="仿宋_GB2312" w:eastAsia="仿宋_GB2312" w:hAnsi="黑体" w:hint="eastAsia"/>
          <w:sz w:val="32"/>
          <w:szCs w:val="32"/>
        </w:rPr>
        <w:t>。</w:t>
      </w:r>
    </w:p>
    <w:p w:rsidR="0026799C" w:rsidRPr="00BD1EB2" w:rsidRDefault="0026799C" w:rsidP="00AF18D8">
      <w:pPr>
        <w:ind w:firstLine="600"/>
        <w:rPr>
          <w:rFonts w:ascii="仿宋_GB2312" w:eastAsia="仿宋_GB2312" w:hAnsi="黑体" w:hint="eastAsia"/>
          <w:sz w:val="32"/>
          <w:szCs w:val="32"/>
        </w:rPr>
      </w:pPr>
      <w:r w:rsidRPr="00BD1EB2">
        <w:rPr>
          <w:rFonts w:ascii="仿宋_GB2312" w:eastAsia="仿宋_GB2312" w:hAnsi="黑体" w:hint="eastAsia"/>
          <w:sz w:val="32"/>
          <w:szCs w:val="32"/>
        </w:rPr>
        <w:t>联系人：丁琳，联系方式：0575—82000660。</w:t>
      </w:r>
    </w:p>
    <w:p w:rsidR="0026799C" w:rsidRPr="00BD1EB2" w:rsidRDefault="0026799C" w:rsidP="00AF18D8">
      <w:pPr>
        <w:ind w:firstLine="600"/>
        <w:rPr>
          <w:rFonts w:ascii="仿宋_GB2312" w:eastAsia="仿宋_GB2312" w:hAnsi="黑体" w:hint="eastAsia"/>
          <w:sz w:val="32"/>
          <w:szCs w:val="32"/>
        </w:rPr>
      </w:pPr>
      <w:r w:rsidRPr="00BD1EB2">
        <w:rPr>
          <w:rFonts w:ascii="仿宋_GB2312" w:eastAsia="仿宋_GB2312" w:hAnsi="黑体" w:hint="eastAsia"/>
          <w:sz w:val="32"/>
          <w:szCs w:val="32"/>
        </w:rPr>
        <w:t>附件：上虞供销系统拟租赁资产上传信息表</w:t>
      </w:r>
    </w:p>
    <w:p w:rsidR="00BD1EB2" w:rsidRDefault="0026799C" w:rsidP="00AF18D8">
      <w:pPr>
        <w:ind w:firstLine="600"/>
        <w:rPr>
          <w:rFonts w:ascii="仿宋_GB2312" w:eastAsia="仿宋_GB2312" w:hAnsi="黑体" w:hint="eastAsia"/>
          <w:sz w:val="32"/>
          <w:szCs w:val="32"/>
        </w:rPr>
      </w:pPr>
      <w:r w:rsidRPr="00BD1EB2">
        <w:rPr>
          <w:rFonts w:ascii="仿宋_GB2312" w:eastAsia="仿宋_GB2312" w:hAnsi="黑体" w:hint="eastAsia"/>
          <w:sz w:val="32"/>
          <w:szCs w:val="32"/>
        </w:rPr>
        <w:t xml:space="preserve">                   </w:t>
      </w:r>
    </w:p>
    <w:p w:rsidR="00BD1EB2" w:rsidRPr="00BD1EB2" w:rsidRDefault="0026799C" w:rsidP="00AF18D8">
      <w:pPr>
        <w:ind w:firstLine="600"/>
        <w:rPr>
          <w:rFonts w:ascii="仿宋_GB2312" w:eastAsia="仿宋_GB2312" w:hAnsi="黑体" w:hint="eastAsia"/>
          <w:sz w:val="32"/>
          <w:szCs w:val="32"/>
        </w:rPr>
      </w:pPr>
      <w:r w:rsidRPr="00BD1EB2">
        <w:rPr>
          <w:rFonts w:ascii="仿宋_GB2312" w:eastAsia="仿宋_GB2312" w:hAnsi="黑体" w:hint="eastAsia"/>
          <w:sz w:val="32"/>
          <w:szCs w:val="32"/>
        </w:rPr>
        <w:t xml:space="preserve">     </w:t>
      </w:r>
    </w:p>
    <w:p w:rsidR="0026799C" w:rsidRPr="00BD1EB2" w:rsidRDefault="0026799C" w:rsidP="00AF18D8">
      <w:pPr>
        <w:ind w:firstLine="600"/>
        <w:rPr>
          <w:rFonts w:ascii="仿宋_GB2312" w:eastAsia="仿宋_GB2312" w:hAnsi="黑体" w:hint="eastAsia"/>
          <w:sz w:val="32"/>
          <w:szCs w:val="32"/>
        </w:rPr>
      </w:pPr>
      <w:r w:rsidRPr="00BD1EB2">
        <w:rPr>
          <w:rFonts w:ascii="仿宋_GB2312" w:eastAsia="仿宋_GB2312" w:hAnsi="黑体" w:hint="eastAsia"/>
          <w:sz w:val="32"/>
          <w:szCs w:val="32"/>
        </w:rPr>
        <w:t xml:space="preserve">  </w:t>
      </w:r>
    </w:p>
    <w:p w:rsidR="0026799C" w:rsidRPr="00BD1EB2" w:rsidRDefault="00BD1EB2" w:rsidP="00AF18D8">
      <w:pPr>
        <w:ind w:firstLine="600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              </w:t>
      </w:r>
      <w:r w:rsidR="0026799C" w:rsidRPr="00BD1EB2">
        <w:rPr>
          <w:rFonts w:ascii="仿宋_GB2312" w:eastAsia="仿宋_GB2312" w:hAnsi="黑体" w:hint="eastAsia"/>
          <w:sz w:val="32"/>
          <w:szCs w:val="32"/>
        </w:rPr>
        <w:t xml:space="preserve">   绍兴市上虞区供销合作总社</w:t>
      </w:r>
    </w:p>
    <w:p w:rsidR="0026799C" w:rsidRPr="00BD1EB2" w:rsidRDefault="00BD1EB2" w:rsidP="00AF18D8">
      <w:pPr>
        <w:ind w:firstLine="600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              </w:t>
      </w:r>
      <w:r w:rsidR="0026799C" w:rsidRPr="00BD1EB2">
        <w:rPr>
          <w:rFonts w:ascii="仿宋_GB2312" w:eastAsia="仿宋_GB2312" w:hAnsi="黑体" w:hint="eastAsia"/>
          <w:sz w:val="32"/>
          <w:szCs w:val="32"/>
        </w:rPr>
        <w:t xml:space="preserve">      2021年7月23日</w:t>
      </w:r>
    </w:p>
    <w:p w:rsidR="0026799C" w:rsidRPr="00BD1EB2" w:rsidRDefault="0026799C" w:rsidP="005878E3">
      <w:pPr>
        <w:rPr>
          <w:rFonts w:ascii="仿宋_GB2312" w:eastAsia="仿宋_GB2312" w:hAnsi="黑体" w:hint="eastAsia"/>
          <w:sz w:val="32"/>
          <w:szCs w:val="32"/>
        </w:rPr>
        <w:sectPr w:rsidR="0026799C" w:rsidRPr="00BD1EB2" w:rsidSect="005878E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6799C" w:rsidRPr="005878E3" w:rsidRDefault="0026799C" w:rsidP="005878E3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附件</w:t>
      </w:r>
    </w:p>
    <w:tbl>
      <w:tblPr>
        <w:tblpPr w:leftFromText="180" w:rightFromText="180" w:vertAnchor="page" w:horzAnchor="margin" w:tblpY="35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3"/>
        <w:gridCol w:w="1367"/>
        <w:gridCol w:w="1341"/>
        <w:gridCol w:w="706"/>
        <w:gridCol w:w="3967"/>
        <w:gridCol w:w="1921"/>
        <w:gridCol w:w="4189"/>
      </w:tblGrid>
      <w:tr w:rsidR="0026799C" w:rsidRPr="00695EBA" w:rsidTr="00C52D81">
        <w:trPr>
          <w:trHeight w:val="750"/>
        </w:trPr>
        <w:tc>
          <w:tcPr>
            <w:tcW w:w="683" w:type="dxa"/>
            <w:vAlign w:val="center"/>
          </w:tcPr>
          <w:p w:rsidR="0026799C" w:rsidRPr="00695EBA" w:rsidRDefault="0026799C" w:rsidP="00C52D81">
            <w:pPr>
              <w:spacing w:line="240" w:lineRule="exact"/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1367" w:type="dxa"/>
            <w:vAlign w:val="center"/>
          </w:tcPr>
          <w:p w:rsidR="0026799C" w:rsidRPr="00695EBA" w:rsidRDefault="0026799C" w:rsidP="00C52D81">
            <w:pPr>
              <w:spacing w:line="240" w:lineRule="exact"/>
              <w:jc w:val="center"/>
            </w:pPr>
            <w:r w:rsidRPr="00695EBA">
              <w:rPr>
                <w:rFonts w:hint="eastAsia"/>
              </w:rPr>
              <w:t>资产性质（</w:t>
            </w:r>
            <w:r w:rsidRPr="00695EBA">
              <w:t>1</w:t>
            </w:r>
            <w:r w:rsidRPr="00695EBA">
              <w:rPr>
                <w:rFonts w:hint="eastAsia"/>
              </w:rPr>
              <w:t>、沿街商铺</w:t>
            </w:r>
            <w:r w:rsidRPr="00695EBA">
              <w:t>/2</w:t>
            </w:r>
            <w:r w:rsidRPr="00695EBA">
              <w:rPr>
                <w:rFonts w:hint="eastAsia"/>
              </w:rPr>
              <w:t>、工业仓储</w:t>
            </w:r>
            <w:r w:rsidRPr="00695EBA">
              <w:t>/3</w:t>
            </w:r>
            <w:r w:rsidRPr="00695EBA">
              <w:rPr>
                <w:rFonts w:hint="eastAsia"/>
              </w:rPr>
              <w:t>、商业住宅</w:t>
            </w:r>
            <w:r w:rsidRPr="00695EBA">
              <w:t>/4</w:t>
            </w:r>
            <w:r w:rsidRPr="00695EBA">
              <w:rPr>
                <w:rFonts w:hint="eastAsia"/>
              </w:rPr>
              <w:t>、闲置场地）</w:t>
            </w:r>
          </w:p>
        </w:tc>
        <w:tc>
          <w:tcPr>
            <w:tcW w:w="1341" w:type="dxa"/>
            <w:vAlign w:val="center"/>
          </w:tcPr>
          <w:p w:rsidR="0026799C" w:rsidRPr="00695EBA" w:rsidRDefault="0026799C" w:rsidP="00C52D81">
            <w:pPr>
              <w:spacing w:line="240" w:lineRule="exact"/>
              <w:jc w:val="center"/>
            </w:pPr>
            <w:r w:rsidRPr="00695EBA">
              <w:rPr>
                <w:rFonts w:hint="eastAsia"/>
              </w:rPr>
              <w:t>资产名称</w:t>
            </w:r>
          </w:p>
        </w:tc>
        <w:tc>
          <w:tcPr>
            <w:tcW w:w="706" w:type="dxa"/>
            <w:vAlign w:val="center"/>
          </w:tcPr>
          <w:p w:rsidR="0026799C" w:rsidRPr="00695EBA" w:rsidRDefault="0026799C" w:rsidP="00C52D81">
            <w:pPr>
              <w:spacing w:line="240" w:lineRule="exact"/>
              <w:jc w:val="center"/>
            </w:pPr>
            <w:r w:rsidRPr="00695EBA">
              <w:rPr>
                <w:rFonts w:hint="eastAsia"/>
              </w:rPr>
              <w:t>资产位置</w:t>
            </w:r>
          </w:p>
        </w:tc>
        <w:tc>
          <w:tcPr>
            <w:tcW w:w="3967" w:type="dxa"/>
            <w:vAlign w:val="center"/>
          </w:tcPr>
          <w:p w:rsidR="0026799C" w:rsidRPr="00695EBA" w:rsidRDefault="0026799C" w:rsidP="00C52D81">
            <w:pPr>
              <w:spacing w:line="240" w:lineRule="exact"/>
              <w:jc w:val="center"/>
            </w:pPr>
            <w:r w:rsidRPr="00695EBA">
              <w:rPr>
                <w:rFonts w:hint="eastAsia"/>
              </w:rPr>
              <w:t>资产概况</w:t>
            </w:r>
          </w:p>
        </w:tc>
        <w:tc>
          <w:tcPr>
            <w:tcW w:w="1921" w:type="dxa"/>
            <w:vAlign w:val="center"/>
          </w:tcPr>
          <w:p w:rsidR="0026799C" w:rsidRPr="00695EBA" w:rsidRDefault="0026799C" w:rsidP="00C52D81">
            <w:pPr>
              <w:spacing w:line="240" w:lineRule="exact"/>
              <w:jc w:val="center"/>
            </w:pPr>
            <w:r w:rsidRPr="00695EBA">
              <w:rPr>
                <w:rFonts w:hint="eastAsia"/>
              </w:rPr>
              <w:t>联系人及联系方式</w:t>
            </w:r>
          </w:p>
        </w:tc>
        <w:tc>
          <w:tcPr>
            <w:tcW w:w="4189" w:type="dxa"/>
            <w:vAlign w:val="center"/>
          </w:tcPr>
          <w:p w:rsidR="0026799C" w:rsidRPr="00695EBA" w:rsidRDefault="0026799C" w:rsidP="00C52D81">
            <w:pPr>
              <w:spacing w:line="240" w:lineRule="exact"/>
              <w:jc w:val="center"/>
            </w:pPr>
            <w:r w:rsidRPr="00695EBA">
              <w:rPr>
                <w:rFonts w:hint="eastAsia"/>
              </w:rPr>
              <w:t>资产照片（视情况可放</w:t>
            </w:r>
            <w:r w:rsidRPr="00695EBA">
              <w:t>1—4</w:t>
            </w:r>
            <w:r w:rsidRPr="00695EBA">
              <w:rPr>
                <w:rFonts w:hint="eastAsia"/>
              </w:rPr>
              <w:t>张照片</w:t>
            </w:r>
            <w:r>
              <w:rPr>
                <w:rFonts w:hint="eastAsia"/>
              </w:rPr>
              <w:t>，照片与本表压缩成一个文件）</w:t>
            </w:r>
          </w:p>
        </w:tc>
      </w:tr>
      <w:tr w:rsidR="0026799C" w:rsidRPr="00695EBA" w:rsidTr="00EA6172">
        <w:trPr>
          <w:trHeight w:val="1806"/>
        </w:trPr>
        <w:tc>
          <w:tcPr>
            <w:tcW w:w="683" w:type="dxa"/>
            <w:vAlign w:val="center"/>
          </w:tcPr>
          <w:p w:rsidR="0026799C" w:rsidRPr="00695EBA" w:rsidRDefault="0026799C" w:rsidP="00C52D81">
            <w:pPr>
              <w:spacing w:line="240" w:lineRule="exact"/>
              <w:jc w:val="center"/>
            </w:pPr>
            <w:r>
              <w:t>001</w:t>
            </w:r>
          </w:p>
        </w:tc>
        <w:tc>
          <w:tcPr>
            <w:tcW w:w="1367" w:type="dxa"/>
            <w:vAlign w:val="center"/>
          </w:tcPr>
          <w:p w:rsidR="0026799C" w:rsidRPr="00695EBA" w:rsidRDefault="0026799C" w:rsidP="00C52D81">
            <w:pPr>
              <w:spacing w:line="240" w:lineRule="exact"/>
              <w:jc w:val="center"/>
            </w:pPr>
            <w:r w:rsidRPr="00695EBA">
              <w:t>1</w:t>
            </w:r>
          </w:p>
        </w:tc>
        <w:tc>
          <w:tcPr>
            <w:tcW w:w="1341" w:type="dxa"/>
            <w:vAlign w:val="center"/>
          </w:tcPr>
          <w:p w:rsidR="0026799C" w:rsidRPr="00695EBA" w:rsidRDefault="0026799C" w:rsidP="00C52D81">
            <w:pPr>
              <w:spacing w:line="240" w:lineRule="exact"/>
              <w:jc w:val="center"/>
            </w:pPr>
            <w:r w:rsidRPr="00695EBA">
              <w:rPr>
                <w:rFonts w:hint="eastAsia"/>
              </w:rPr>
              <w:t>老桃园部分资产</w:t>
            </w:r>
          </w:p>
        </w:tc>
        <w:tc>
          <w:tcPr>
            <w:tcW w:w="706" w:type="dxa"/>
            <w:vAlign w:val="center"/>
          </w:tcPr>
          <w:p w:rsidR="0026799C" w:rsidRPr="00695EBA" w:rsidRDefault="0026799C" w:rsidP="00C52D81">
            <w:pPr>
              <w:spacing w:line="240" w:lineRule="exact"/>
              <w:jc w:val="center"/>
            </w:pPr>
            <w:r w:rsidRPr="00695EBA">
              <w:rPr>
                <w:rFonts w:hint="eastAsia"/>
              </w:rPr>
              <w:t>百官街道龙山路</w:t>
            </w:r>
            <w:r w:rsidRPr="00695EBA">
              <w:t>30</w:t>
            </w:r>
            <w:r w:rsidRPr="00695EBA">
              <w:rPr>
                <w:rFonts w:hint="eastAsia"/>
              </w:rPr>
              <w:t>号</w:t>
            </w:r>
          </w:p>
        </w:tc>
        <w:tc>
          <w:tcPr>
            <w:tcW w:w="3967" w:type="dxa"/>
            <w:vAlign w:val="center"/>
          </w:tcPr>
          <w:p w:rsidR="0026799C" w:rsidRPr="00695EBA" w:rsidRDefault="0026799C" w:rsidP="00C52D81">
            <w:pPr>
              <w:spacing w:line="240" w:lineRule="exact"/>
              <w:jc w:val="center"/>
            </w:pPr>
            <w:r w:rsidRPr="00695EBA">
              <w:rPr>
                <w:rFonts w:hint="eastAsia"/>
              </w:rPr>
              <w:t>资产位于老城区滨江豪园南侧，毗邻老一百商场。一层面积</w:t>
            </w:r>
            <w:r w:rsidRPr="00695EBA">
              <w:t>370</w:t>
            </w:r>
            <w:r w:rsidRPr="00695EBA">
              <w:rPr>
                <w:rFonts w:hint="eastAsia"/>
              </w:rPr>
              <w:t>㎡，为原家乡客大食堂快餐；二层面积</w:t>
            </w:r>
            <w:r w:rsidRPr="00695EBA">
              <w:t>725</w:t>
            </w:r>
            <w:r w:rsidRPr="00695EBA">
              <w:rPr>
                <w:rFonts w:hint="eastAsia"/>
              </w:rPr>
              <w:t>㎡，为原妖媚海鲜火锅。本处资产一层二层可分体出租。</w:t>
            </w:r>
          </w:p>
        </w:tc>
        <w:tc>
          <w:tcPr>
            <w:tcW w:w="1921" w:type="dxa"/>
            <w:vAlign w:val="center"/>
          </w:tcPr>
          <w:p w:rsidR="0026799C" w:rsidRPr="00695EBA" w:rsidRDefault="0026799C" w:rsidP="00C52D81">
            <w:pPr>
              <w:spacing w:line="240" w:lineRule="exact"/>
              <w:jc w:val="center"/>
            </w:pPr>
            <w:r w:rsidRPr="00695EBA">
              <w:rPr>
                <w:rFonts w:hint="eastAsia"/>
              </w:rPr>
              <w:t>丁先生，</w:t>
            </w:r>
            <w:r w:rsidRPr="00695EBA">
              <w:t>0575—82212944</w:t>
            </w:r>
          </w:p>
        </w:tc>
        <w:tc>
          <w:tcPr>
            <w:tcW w:w="4189" w:type="dxa"/>
            <w:vAlign w:val="center"/>
          </w:tcPr>
          <w:p w:rsidR="0026799C" w:rsidRPr="00695EBA" w:rsidRDefault="0026799C" w:rsidP="00C52D81">
            <w:pPr>
              <w:jc w:val="center"/>
            </w:pPr>
          </w:p>
        </w:tc>
      </w:tr>
    </w:tbl>
    <w:p w:rsidR="0026799C" w:rsidRDefault="0026799C" w:rsidP="00C52D81">
      <w:pPr>
        <w:jc w:val="center"/>
        <w:rPr>
          <w:rFonts w:ascii="黑体" w:eastAsia="黑体" w:hAnsi="黑体"/>
          <w:sz w:val="36"/>
          <w:szCs w:val="36"/>
        </w:rPr>
      </w:pPr>
      <w:r w:rsidRPr="00B80267">
        <w:rPr>
          <w:rFonts w:ascii="黑体" w:eastAsia="黑体" w:hAnsi="黑体" w:hint="eastAsia"/>
          <w:sz w:val="36"/>
          <w:szCs w:val="36"/>
        </w:rPr>
        <w:t>上虞供销系统拟租赁资产上传</w:t>
      </w:r>
      <w:r>
        <w:rPr>
          <w:rFonts w:ascii="黑体" w:eastAsia="黑体" w:hAnsi="黑体" w:hint="eastAsia"/>
          <w:sz w:val="36"/>
          <w:szCs w:val="36"/>
        </w:rPr>
        <w:t>信息</w:t>
      </w:r>
      <w:r w:rsidRPr="00B80267">
        <w:rPr>
          <w:rFonts w:ascii="黑体" w:eastAsia="黑体" w:hAnsi="黑体" w:hint="eastAsia"/>
          <w:sz w:val="36"/>
          <w:szCs w:val="36"/>
        </w:rPr>
        <w:t>表</w:t>
      </w:r>
    </w:p>
    <w:p w:rsidR="0026799C" w:rsidRPr="00EA6172" w:rsidRDefault="0026799C" w:rsidP="00EA6172">
      <w:pPr>
        <w:tabs>
          <w:tab w:val="left" w:pos="1050"/>
        </w:tabs>
        <w:rPr>
          <w:rFonts w:ascii="仿宋_GB2312" w:eastAsia="仿宋_GB2312" w:hAnsi="黑体"/>
          <w:sz w:val="30"/>
          <w:szCs w:val="30"/>
        </w:rPr>
      </w:pPr>
      <w:r>
        <w:t xml:space="preserve">    </w:t>
      </w:r>
      <w:r w:rsidRPr="00EA6172">
        <w:rPr>
          <w:rFonts w:hint="eastAsia"/>
        </w:rPr>
        <w:t>注：</w:t>
      </w:r>
      <w:r>
        <w:rPr>
          <w:rFonts w:hint="eastAsia"/>
        </w:rPr>
        <w:t>每处资产一张表格与照片制作成一个压缩包（压缩包名称为资产名称），再将所有压缩包统一压缩成一个文件（压缩包名称为：单位简称</w:t>
      </w:r>
      <w:r>
        <w:t>+</w:t>
      </w:r>
      <w:r>
        <w:rPr>
          <w:rFonts w:hint="eastAsia"/>
        </w:rPr>
        <w:t>报送人员名字</w:t>
      </w:r>
      <w:r>
        <w:t>+</w:t>
      </w:r>
      <w:r>
        <w:rPr>
          <w:rFonts w:hint="eastAsia"/>
        </w:rPr>
        <w:t>手机号码</w:t>
      </w:r>
      <w:r w:rsidRPr="00695EBA">
        <w:rPr>
          <w:rFonts w:hint="eastAsia"/>
        </w:rPr>
        <w:t>）</w:t>
      </w:r>
    </w:p>
    <w:sectPr w:rsidR="0026799C" w:rsidRPr="00EA6172" w:rsidSect="005878E3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A95" w:rsidRDefault="00D82A95" w:rsidP="00174BD4">
      <w:r>
        <w:separator/>
      </w:r>
    </w:p>
  </w:endnote>
  <w:endnote w:type="continuationSeparator" w:id="0">
    <w:p w:rsidR="00D82A95" w:rsidRDefault="00D82A95" w:rsidP="00174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A95" w:rsidRDefault="00D82A95" w:rsidP="00174BD4">
      <w:r>
        <w:separator/>
      </w:r>
    </w:p>
  </w:footnote>
  <w:footnote w:type="continuationSeparator" w:id="0">
    <w:p w:rsidR="00D82A95" w:rsidRDefault="00D82A95" w:rsidP="00174B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500"/>
    <w:rsid w:val="000A3A3E"/>
    <w:rsid w:val="00174BD4"/>
    <w:rsid w:val="00186CC6"/>
    <w:rsid w:val="0026799C"/>
    <w:rsid w:val="00425846"/>
    <w:rsid w:val="00446B34"/>
    <w:rsid w:val="005873AB"/>
    <w:rsid w:val="005878E3"/>
    <w:rsid w:val="005A1500"/>
    <w:rsid w:val="005E22D4"/>
    <w:rsid w:val="00695EBA"/>
    <w:rsid w:val="007211CC"/>
    <w:rsid w:val="00901A52"/>
    <w:rsid w:val="00AD2E32"/>
    <w:rsid w:val="00AF18D8"/>
    <w:rsid w:val="00B80267"/>
    <w:rsid w:val="00BD1EB2"/>
    <w:rsid w:val="00C52D81"/>
    <w:rsid w:val="00C56FA0"/>
    <w:rsid w:val="00D82A95"/>
    <w:rsid w:val="00D900E0"/>
    <w:rsid w:val="00EA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74B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174BD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174B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174BD4"/>
    <w:rPr>
      <w:rFonts w:cs="Times New Roman"/>
      <w:sz w:val="18"/>
      <w:szCs w:val="18"/>
    </w:rPr>
  </w:style>
  <w:style w:type="character" w:styleId="a5">
    <w:name w:val="Hyperlink"/>
    <w:basedOn w:val="a0"/>
    <w:uiPriority w:val="99"/>
    <w:rsid w:val="00446B34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rsid w:val="00446B34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89839231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浩</dc:creator>
  <cp:keywords/>
  <dc:description/>
  <cp:lastModifiedBy>Administrator</cp:lastModifiedBy>
  <cp:revision>6</cp:revision>
  <cp:lastPrinted>2021-07-23T09:00:00Z</cp:lastPrinted>
  <dcterms:created xsi:type="dcterms:W3CDTF">2021-07-22T15:10:00Z</dcterms:created>
  <dcterms:modified xsi:type="dcterms:W3CDTF">2021-07-23T09:00:00Z</dcterms:modified>
</cp:coreProperties>
</file>