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56" w:rsidRDefault="005D5456" w:rsidP="005D5456">
      <w:pPr>
        <w:rPr>
          <w:rFonts w:ascii="仿宋_GB2312" w:eastAsia="仿宋_GB2312" w:hAnsi="仿宋" w:cs="仿宋"/>
          <w:snapToGrid w:val="0"/>
          <w:sz w:val="32"/>
          <w:szCs w:val="32"/>
        </w:rPr>
      </w:pPr>
      <w:r>
        <w:rPr>
          <w:rFonts w:ascii="仿宋_GB2312" w:eastAsia="仿宋_GB2312" w:hAnsi="仿宋" w:cs="仿宋" w:hint="eastAsia"/>
          <w:snapToGrid w:val="0"/>
          <w:sz w:val="32"/>
          <w:szCs w:val="32"/>
        </w:rPr>
        <w:t>附件：</w:t>
      </w:r>
    </w:p>
    <w:p w:rsidR="005D5456" w:rsidRPr="008D3236" w:rsidRDefault="005D5456" w:rsidP="00F44491">
      <w:pPr>
        <w:ind w:firstLineChars="1571" w:firstLine="5656"/>
        <w:rPr>
          <w:rFonts w:ascii="黑体" w:eastAsia="黑体" w:hAnsi="黑体" w:cs="仿宋"/>
          <w:snapToGrid w:val="0"/>
          <w:sz w:val="36"/>
          <w:szCs w:val="36"/>
        </w:rPr>
      </w:pPr>
      <w:r w:rsidRPr="008D3236">
        <w:rPr>
          <w:rFonts w:ascii="黑体" w:eastAsia="黑体" w:hAnsi="黑体" w:cs="仿宋" w:hint="eastAsia"/>
          <w:snapToGrid w:val="0"/>
          <w:sz w:val="36"/>
          <w:szCs w:val="36"/>
        </w:rPr>
        <w:t>检查情况汇总表</w:t>
      </w:r>
    </w:p>
    <w:p w:rsidR="005D5456" w:rsidRDefault="005D5456" w:rsidP="005D5456">
      <w:pPr>
        <w:ind w:firstLineChars="200" w:firstLine="640"/>
        <w:rPr>
          <w:rFonts w:ascii="仿宋_GB2312" w:eastAsia="仿宋_GB2312" w:hAnsi="仿宋" w:cs="仿宋"/>
          <w:snapToGrid w:val="0"/>
          <w:sz w:val="32"/>
          <w:szCs w:val="32"/>
        </w:rPr>
      </w:pPr>
      <w:r>
        <w:rPr>
          <w:rFonts w:ascii="仿宋_GB2312" w:eastAsia="仿宋_GB2312" w:hAnsi="仿宋" w:cs="仿宋" w:hint="eastAsia"/>
          <w:snapToGrid w:val="0"/>
          <w:sz w:val="32"/>
          <w:szCs w:val="32"/>
        </w:rPr>
        <w:t>填报单位（盖章）：</w:t>
      </w:r>
      <w:r>
        <w:rPr>
          <w:rFonts w:ascii="仿宋_GB2312" w:eastAsia="仿宋_GB2312" w:hAnsi="仿宋" w:cs="仿宋"/>
          <w:snapToGrid w:val="0"/>
          <w:sz w:val="32"/>
          <w:szCs w:val="32"/>
        </w:rPr>
        <w:t xml:space="preserve">                                            </w:t>
      </w:r>
      <w:r>
        <w:rPr>
          <w:rFonts w:ascii="仿宋_GB2312" w:eastAsia="仿宋_GB2312" w:hAnsi="仿宋" w:cs="仿宋" w:hint="eastAsia"/>
          <w:snapToGrid w:val="0"/>
          <w:sz w:val="32"/>
          <w:szCs w:val="32"/>
        </w:rPr>
        <w:t>填报日期：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4"/>
        <w:gridCol w:w="1694"/>
        <w:gridCol w:w="1694"/>
        <w:gridCol w:w="1694"/>
        <w:gridCol w:w="1482"/>
        <w:gridCol w:w="1907"/>
        <w:gridCol w:w="1694"/>
        <w:gridCol w:w="1907"/>
      </w:tblGrid>
      <w:tr w:rsidR="005D5456" w:rsidRPr="008D3236" w:rsidTr="005D5456">
        <w:trPr>
          <w:trHeight w:val="499"/>
        </w:trPr>
        <w:tc>
          <w:tcPr>
            <w:tcW w:w="0" w:type="auto"/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企业类型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企业数（家）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自查数（家）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抽查数（家）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隐患（条）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已整改数（条）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处罚数（家）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9A5181">
            <w:pPr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 w:val="28"/>
                <w:szCs w:val="28"/>
              </w:rPr>
              <w:t>罚款金额（元）</w:t>
            </w:r>
          </w:p>
        </w:tc>
      </w:tr>
      <w:tr w:rsidR="005D5456" w:rsidRPr="008D3236" w:rsidTr="007C17C1">
        <w:trPr>
          <w:trHeight w:hRule="exact" w:val="613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危化品生产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612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危化品储存</w:t>
            </w: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 xml:space="preserve"> </w:t>
            </w: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经营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612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hAnsi="宋体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加工制造类危化品使用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406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港口、码头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613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涉硝酸铵等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613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危险废物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636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油气管道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599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加油站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550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城镇燃气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570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其他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  <w:tr w:rsidR="005D5456" w:rsidRPr="008D3236" w:rsidTr="007C17C1">
        <w:trPr>
          <w:trHeight w:hRule="exact" w:val="434"/>
        </w:trPr>
        <w:tc>
          <w:tcPr>
            <w:tcW w:w="0" w:type="auto"/>
            <w:vAlign w:val="bottom"/>
          </w:tcPr>
          <w:p w:rsidR="005D5456" w:rsidRPr="008D3236" w:rsidRDefault="005D5456" w:rsidP="007C17C1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Cs w:val="21"/>
              </w:rPr>
            </w:pPr>
            <w:r w:rsidRPr="008D3236">
              <w:rPr>
                <w:rFonts w:ascii="仿宋_GB2312" w:eastAsia="仿宋_GB2312" w:hAnsi="宋体" w:cs="宋体" w:hint="eastAsia"/>
                <w:snapToGrid w:val="0"/>
                <w:szCs w:val="21"/>
              </w:rPr>
              <w:t>合计</w:t>
            </w: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5456" w:rsidRPr="008D3236" w:rsidRDefault="005D5456" w:rsidP="005D5456">
            <w:pPr>
              <w:spacing w:line="240" w:lineRule="exact"/>
              <w:jc w:val="center"/>
              <w:rPr>
                <w:rFonts w:ascii="仿宋_GB2312" w:eastAsia="仿宋_GB2312" w:cs="宋体"/>
                <w:snapToGrid w:val="0"/>
                <w:sz w:val="28"/>
                <w:szCs w:val="28"/>
              </w:rPr>
            </w:pPr>
          </w:p>
        </w:tc>
      </w:tr>
    </w:tbl>
    <w:p w:rsidR="004358AB" w:rsidRDefault="004358AB" w:rsidP="005D5456">
      <w:pPr>
        <w:spacing w:line="240" w:lineRule="exact"/>
      </w:pPr>
    </w:p>
    <w:sectPr w:rsidR="004358AB" w:rsidSect="005D5456">
      <w:pgSz w:w="16838" w:h="11906" w:orient="landscape"/>
      <w:pgMar w:top="1135" w:right="1440" w:bottom="141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B8" w:rsidRDefault="006727B8" w:rsidP="00F44491">
      <w:pPr>
        <w:spacing w:after="0"/>
      </w:pPr>
      <w:r>
        <w:separator/>
      </w:r>
    </w:p>
  </w:endnote>
  <w:endnote w:type="continuationSeparator" w:id="1">
    <w:p w:rsidR="006727B8" w:rsidRDefault="006727B8" w:rsidP="00F444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B8" w:rsidRDefault="006727B8" w:rsidP="00F44491">
      <w:pPr>
        <w:spacing w:after="0"/>
      </w:pPr>
      <w:r>
        <w:separator/>
      </w:r>
    </w:p>
  </w:footnote>
  <w:footnote w:type="continuationSeparator" w:id="1">
    <w:p w:rsidR="006727B8" w:rsidRDefault="006727B8" w:rsidP="00F444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5456"/>
    <w:rsid w:val="000131A9"/>
    <w:rsid w:val="000F1D07"/>
    <w:rsid w:val="00184D55"/>
    <w:rsid w:val="001865C2"/>
    <w:rsid w:val="001E039A"/>
    <w:rsid w:val="00323B43"/>
    <w:rsid w:val="00360FA9"/>
    <w:rsid w:val="003D37D8"/>
    <w:rsid w:val="004358AB"/>
    <w:rsid w:val="004B0D97"/>
    <w:rsid w:val="004D0C45"/>
    <w:rsid w:val="005D0C51"/>
    <w:rsid w:val="005D5456"/>
    <w:rsid w:val="00613B85"/>
    <w:rsid w:val="0061777A"/>
    <w:rsid w:val="006727B8"/>
    <w:rsid w:val="00700A25"/>
    <w:rsid w:val="007800F7"/>
    <w:rsid w:val="007C17C1"/>
    <w:rsid w:val="008B7726"/>
    <w:rsid w:val="009D2E94"/>
    <w:rsid w:val="00AF6F11"/>
    <w:rsid w:val="00C86C45"/>
    <w:rsid w:val="00CC289F"/>
    <w:rsid w:val="00DD7FEF"/>
    <w:rsid w:val="00E5341D"/>
    <w:rsid w:val="00E76585"/>
    <w:rsid w:val="00F03970"/>
    <w:rsid w:val="00F20B0D"/>
    <w:rsid w:val="00F4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56"/>
    <w:pPr>
      <w:adjustRightInd w:val="0"/>
      <w:snapToGrid w:val="0"/>
      <w:spacing w:after="200" w:line="240" w:lineRule="auto"/>
      <w:jc w:val="left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4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491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4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491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应急管理局</dc:creator>
  <cp:lastModifiedBy>应急管理局</cp:lastModifiedBy>
  <cp:revision>3</cp:revision>
  <dcterms:created xsi:type="dcterms:W3CDTF">2020-08-10T00:42:00Z</dcterms:created>
  <dcterms:modified xsi:type="dcterms:W3CDTF">2020-08-10T00:47:00Z</dcterms:modified>
</cp:coreProperties>
</file>