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9" w:rsidRDefault="004B68F9" w:rsidP="00620B5D">
      <w:pPr>
        <w:spacing w:line="100" w:lineRule="atLeast"/>
        <w:jc w:val="center"/>
        <w:rPr>
          <w:color w:val="FF0000"/>
          <w:sz w:val="30"/>
          <w:szCs w:val="30"/>
        </w:rPr>
      </w:pPr>
      <w:r>
        <w:rPr>
          <w:noProof/>
        </w:rPr>
        <w:pict>
          <v:group id="组合 18" o:spid="_x0000_s1026" style="position:absolute;left:0;text-align:left;margin-left:-24.75pt;margin-top:-7.15pt;width:468pt;height:92.95pt;z-index:251658240" coordorigin="1395,1500" coordsize="9360,1269">
            <v:line id="直线 19" o:spid="_x0000_s1027" style="position:absolute" from="1545,2688" to="10725,2688" strokecolor="red" strokeweight="3pt"/>
            <v:line id="直线 20" o:spid="_x0000_s1028" style="position:absolute" from="1545,2769" to="10725,2769" strokecolor="red"/>
            <v:rect id="矩形 21" o:spid="_x0000_s1029" style="position:absolute;left:1395;top:1500;width:9360;height:1014" filled="f" stroked="f">
              <v:textbox style="mso-next-textbox:#矩形 21">
                <w:txbxContent>
                  <w:p w:rsidR="004B68F9" w:rsidRPr="001D6E8E" w:rsidRDefault="004B68F9" w:rsidP="00620B5D">
                    <w:pPr>
                      <w:jc w:val="center"/>
                      <w:rPr>
                        <w:rFonts w:ascii="方正小标宋_GBK" w:eastAsia="方正小标宋_GBK"/>
                        <w:w w:val="85"/>
                        <w:sz w:val="80"/>
                      </w:rPr>
                    </w:pPr>
                    <w:r w:rsidRPr="001D6E8E">
                      <w:rPr>
                        <w:rFonts w:ascii="方正小标宋_GBK" w:eastAsia="方正小标宋_GBK" w:hint="eastAsia"/>
                        <w:color w:val="FF0000"/>
                        <w:w w:val="85"/>
                        <w:sz w:val="80"/>
                        <w:szCs w:val="56"/>
                      </w:rPr>
                      <w:t>绍兴市上虞区供销合作总社</w:t>
                    </w:r>
                  </w:p>
                </w:txbxContent>
              </v:textbox>
            </v:rect>
          </v:group>
        </w:pict>
      </w:r>
    </w:p>
    <w:p w:rsidR="004B68F9" w:rsidRDefault="004B68F9" w:rsidP="00620B5D">
      <w:pPr>
        <w:spacing w:line="100" w:lineRule="atLeast"/>
        <w:jc w:val="center"/>
        <w:rPr>
          <w:color w:val="FF0000"/>
          <w:sz w:val="18"/>
          <w:szCs w:val="18"/>
        </w:rPr>
      </w:pPr>
    </w:p>
    <w:p w:rsidR="004B68F9" w:rsidRDefault="004B68F9" w:rsidP="00620B5D">
      <w:pPr>
        <w:spacing w:line="100" w:lineRule="atLeast"/>
        <w:jc w:val="center"/>
        <w:rPr>
          <w:color w:val="FF0000"/>
          <w:sz w:val="18"/>
          <w:szCs w:val="18"/>
        </w:rPr>
      </w:pPr>
    </w:p>
    <w:p w:rsidR="004B68F9" w:rsidRDefault="004B68F9" w:rsidP="00620B5D">
      <w:pPr>
        <w:jc w:val="center"/>
        <w:rPr>
          <w:rFonts w:ascii="楷体_GB2312" w:eastAsia="楷体_GB2312"/>
          <w:color w:val="FF0000"/>
          <w:spacing w:val="-40"/>
          <w:sz w:val="76"/>
          <w:szCs w:val="76"/>
        </w:rPr>
      </w:pPr>
    </w:p>
    <w:p w:rsidR="004B68F9" w:rsidRPr="00620B5D" w:rsidRDefault="004B68F9">
      <w:pPr>
        <w:spacing w:line="520" w:lineRule="exact"/>
        <w:jc w:val="center"/>
        <w:rPr>
          <w:rFonts w:ascii="方正小标宋_GBK" w:eastAsia="方正小标宋_GBK"/>
          <w:color w:val="000000"/>
          <w:sz w:val="44"/>
          <w:szCs w:val="44"/>
        </w:rPr>
      </w:pPr>
      <w:r w:rsidRPr="00620B5D">
        <w:rPr>
          <w:rFonts w:ascii="方正小标宋_GBK" w:eastAsia="方正小标宋_GBK" w:hint="eastAsia"/>
          <w:color w:val="000000"/>
          <w:sz w:val="44"/>
          <w:szCs w:val="44"/>
        </w:rPr>
        <w:t>关于</w:t>
      </w:r>
      <w:r w:rsidRPr="00620B5D">
        <w:rPr>
          <w:rFonts w:ascii="方正小标宋_GBK" w:eastAsia="方正小标宋_GBK" w:hAnsi="宋体" w:cs="宋体" w:hint="eastAsia"/>
          <w:color w:val="000000"/>
          <w:kern w:val="0"/>
          <w:sz w:val="44"/>
          <w:szCs w:val="44"/>
        </w:rPr>
        <w:t>开展</w:t>
      </w:r>
      <w:r w:rsidRPr="00620B5D">
        <w:rPr>
          <w:rFonts w:ascii="方正小标宋_GBK" w:eastAsia="方正小标宋_GBK"/>
          <w:color w:val="000000"/>
          <w:sz w:val="44"/>
          <w:szCs w:val="44"/>
        </w:rPr>
        <w:t>2020</w:t>
      </w:r>
      <w:r w:rsidRPr="00620B5D">
        <w:rPr>
          <w:rFonts w:ascii="方正小标宋_GBK" w:eastAsia="方正小标宋_GBK" w:hint="eastAsia"/>
          <w:color w:val="000000"/>
          <w:sz w:val="44"/>
          <w:szCs w:val="44"/>
        </w:rPr>
        <w:t>年“三八”妇女节纪念</w:t>
      </w:r>
      <w:r w:rsidRPr="00620B5D">
        <w:rPr>
          <w:rFonts w:ascii="方正小标宋_GBK" w:eastAsia="方正小标宋_GBK" w:hAnsi="宋体" w:cs="宋体" w:hint="eastAsia"/>
          <w:color w:val="000000"/>
          <w:kern w:val="0"/>
          <w:sz w:val="44"/>
          <w:szCs w:val="44"/>
        </w:rPr>
        <w:t>活动</w:t>
      </w:r>
      <w:r w:rsidRPr="00620B5D">
        <w:rPr>
          <w:rFonts w:ascii="方正小标宋_GBK" w:eastAsia="方正小标宋_GBK" w:hint="eastAsia"/>
          <w:color w:val="000000"/>
          <w:sz w:val="44"/>
          <w:szCs w:val="44"/>
        </w:rPr>
        <w:t>的通知</w:t>
      </w:r>
    </w:p>
    <w:p w:rsidR="004B68F9" w:rsidRDefault="004B68F9">
      <w:pPr>
        <w:spacing w:line="520" w:lineRule="exact"/>
        <w:rPr>
          <w:rFonts w:ascii="仿宋_GB2312"/>
          <w:color w:val="000000"/>
          <w:szCs w:val="32"/>
        </w:rPr>
      </w:pPr>
    </w:p>
    <w:p w:rsidR="004B68F9" w:rsidRDefault="004B68F9">
      <w:pPr>
        <w:spacing w:line="520" w:lineRule="exact"/>
        <w:rPr>
          <w:rFonts w:ascii="仿宋_GB2312"/>
          <w:color w:val="000000"/>
          <w:szCs w:val="32"/>
        </w:rPr>
      </w:pPr>
      <w:r>
        <w:rPr>
          <w:rFonts w:ascii="仿宋_GB2312" w:hint="eastAsia"/>
          <w:color w:val="000000"/>
          <w:szCs w:val="32"/>
        </w:rPr>
        <w:t>系统各单位、商贸国资公司：</w:t>
      </w:r>
    </w:p>
    <w:p w:rsidR="004B68F9" w:rsidRDefault="004B68F9">
      <w:pPr>
        <w:autoSpaceDE w:val="0"/>
        <w:autoSpaceDN w:val="0"/>
        <w:spacing w:line="520" w:lineRule="exact"/>
        <w:ind w:firstLine="640"/>
        <w:rPr>
          <w:rFonts w:ascii="仿宋_GB2312" w:hAnsi="仿宋"/>
          <w:color w:val="000000"/>
          <w:szCs w:val="32"/>
        </w:rPr>
      </w:pPr>
      <w:r>
        <w:rPr>
          <w:rFonts w:ascii="仿宋_GB2312" w:hAnsi="仿宋"/>
          <w:color w:val="000000"/>
          <w:szCs w:val="32"/>
        </w:rPr>
        <w:t>2020</w:t>
      </w:r>
      <w:r>
        <w:rPr>
          <w:rFonts w:ascii="仿宋_GB2312" w:hAnsi="仿宋" w:hint="eastAsia"/>
          <w:color w:val="000000"/>
          <w:szCs w:val="32"/>
        </w:rPr>
        <w:t>年“三八”节即将来临，按照区妇联有关要求，结合供销中心工作及疫情防控实际情况，开展“三八”节主题活动，现将有关活动通知如下：</w:t>
      </w:r>
    </w:p>
    <w:p w:rsidR="004B68F9" w:rsidRDefault="004B68F9" w:rsidP="00D82E38">
      <w:pPr>
        <w:spacing w:line="520" w:lineRule="exact"/>
        <w:ind w:firstLineChars="200" w:firstLine="31680"/>
        <w:rPr>
          <w:rFonts w:ascii="黑体" w:eastAsia="黑体" w:hAnsi="黑体"/>
          <w:color w:val="000000"/>
          <w:szCs w:val="32"/>
        </w:rPr>
      </w:pPr>
      <w:r>
        <w:rPr>
          <w:rFonts w:ascii="黑体" w:eastAsia="黑体" w:hAnsi="黑体" w:hint="eastAsia"/>
          <w:color w:val="000000"/>
          <w:szCs w:val="32"/>
        </w:rPr>
        <w:t>一、参加对象</w:t>
      </w:r>
    </w:p>
    <w:p w:rsidR="004B68F9" w:rsidRDefault="004B68F9" w:rsidP="00D82E38">
      <w:pPr>
        <w:spacing w:line="520" w:lineRule="exact"/>
        <w:ind w:firstLineChars="200" w:firstLine="31680"/>
        <w:rPr>
          <w:rFonts w:ascii="仿宋_GB2312" w:hAnsi="黑体"/>
          <w:color w:val="000000"/>
          <w:szCs w:val="32"/>
        </w:rPr>
      </w:pPr>
      <w:r>
        <w:rPr>
          <w:rFonts w:ascii="仿宋_GB2312" w:hAnsi="黑体" w:hint="eastAsia"/>
          <w:color w:val="000000"/>
          <w:szCs w:val="32"/>
        </w:rPr>
        <w:t>系统单位广大女职工</w:t>
      </w:r>
    </w:p>
    <w:p w:rsidR="004B68F9" w:rsidRDefault="004B68F9" w:rsidP="00D82E38">
      <w:pPr>
        <w:spacing w:line="520" w:lineRule="exact"/>
        <w:ind w:firstLineChars="200" w:firstLine="31680"/>
        <w:rPr>
          <w:rFonts w:ascii="黑体" w:eastAsia="黑体" w:hAnsi="黑体"/>
          <w:bCs/>
          <w:color w:val="000000"/>
          <w:szCs w:val="32"/>
        </w:rPr>
      </w:pPr>
      <w:r>
        <w:rPr>
          <w:rFonts w:ascii="黑体" w:eastAsia="黑体" w:hAnsi="黑体" w:hint="eastAsia"/>
          <w:bCs/>
          <w:color w:val="000000"/>
          <w:szCs w:val="32"/>
        </w:rPr>
        <w:t>二、活动内容</w:t>
      </w:r>
    </w:p>
    <w:p w:rsidR="004B68F9" w:rsidRDefault="004B68F9" w:rsidP="00D82E38">
      <w:pPr>
        <w:spacing w:line="520" w:lineRule="exact"/>
        <w:ind w:firstLineChars="200" w:firstLine="31680"/>
        <w:rPr>
          <w:rFonts w:ascii="仿宋_GB2312" w:cs="仿宋_GB2312-WinCharSetFFFF-H"/>
          <w:color w:val="000000"/>
          <w:kern w:val="0"/>
          <w:szCs w:val="32"/>
        </w:rPr>
      </w:pPr>
      <w:r>
        <w:rPr>
          <w:rFonts w:ascii="仿宋_GB2312"/>
          <w:b/>
          <w:color w:val="000000"/>
          <w:szCs w:val="32"/>
        </w:rPr>
        <w:t>1.</w:t>
      </w:r>
      <w:r>
        <w:rPr>
          <w:rFonts w:ascii="仿宋_GB2312" w:hint="eastAsia"/>
          <w:b/>
          <w:color w:val="000000"/>
          <w:szCs w:val="32"/>
        </w:rPr>
        <w:t>推荐评选</w:t>
      </w:r>
      <w:r>
        <w:rPr>
          <w:rFonts w:ascii="仿宋_GB2312" w:cs="仿宋_GB2312-WinCharSetFFFF-H" w:hint="eastAsia"/>
          <w:b/>
          <w:color w:val="000000"/>
          <w:kern w:val="0"/>
          <w:szCs w:val="32"/>
        </w:rPr>
        <w:t>女性先进。</w:t>
      </w:r>
      <w:r>
        <w:rPr>
          <w:rFonts w:ascii="仿宋_GB2312" w:cs="仿宋_GB2312-WinCharSetFFFF-H" w:hint="eastAsia"/>
          <w:color w:val="000000"/>
          <w:kern w:val="0"/>
          <w:szCs w:val="32"/>
        </w:rPr>
        <w:t>开展系统岗位女能手、最美巾帼志愿者、优秀基层妇（女）工主任等先进典型的评选活动。用好供销网站、微信等新媒体平台，进行宣传展示，扩大先进的引领示范作用。</w:t>
      </w:r>
    </w:p>
    <w:p w:rsidR="004B68F9" w:rsidRDefault="004B68F9" w:rsidP="00D82E38">
      <w:pPr>
        <w:spacing w:line="520" w:lineRule="exact"/>
        <w:ind w:firstLineChars="200" w:firstLine="31680"/>
        <w:rPr>
          <w:rFonts w:ascii="仿宋_GB2312" w:cs="仿宋_GB2312-WinCharSetFFFF-H"/>
          <w:color w:val="000000"/>
          <w:kern w:val="0"/>
          <w:szCs w:val="32"/>
        </w:rPr>
      </w:pPr>
      <w:r>
        <w:rPr>
          <w:rFonts w:ascii="仿宋_GB2312" w:cs="仿宋_GB2312-WinCharSetFFFF-H" w:hint="eastAsia"/>
          <w:color w:val="000000"/>
          <w:kern w:val="0"/>
          <w:szCs w:val="32"/>
        </w:rPr>
        <w:t>（</w:t>
      </w:r>
      <w:r>
        <w:rPr>
          <w:rFonts w:ascii="仿宋_GB2312" w:cs="仿宋_GB2312-WinCharSetFFFF-H"/>
          <w:color w:val="000000"/>
          <w:kern w:val="0"/>
          <w:szCs w:val="32"/>
        </w:rPr>
        <w:t>1</w:t>
      </w:r>
      <w:r>
        <w:rPr>
          <w:rFonts w:ascii="仿宋_GB2312" w:cs="仿宋_GB2312-WinCharSetFFFF-H" w:hint="eastAsia"/>
          <w:color w:val="000000"/>
          <w:kern w:val="0"/>
          <w:szCs w:val="32"/>
        </w:rPr>
        <w:t>）评选奖项：岗位女能手、最美巾帼志愿者、优秀基层妇（女）委工主任</w:t>
      </w:r>
    </w:p>
    <w:p w:rsidR="004B68F9" w:rsidRDefault="004B68F9" w:rsidP="00D82E38">
      <w:pPr>
        <w:spacing w:line="520" w:lineRule="exact"/>
        <w:ind w:firstLineChars="200" w:firstLine="31680"/>
        <w:rPr>
          <w:rFonts w:ascii="仿宋_GB2312" w:cs="仿宋_GB2312-WinCharSetFFFF-H"/>
          <w:color w:val="000000"/>
          <w:kern w:val="0"/>
          <w:szCs w:val="32"/>
        </w:rPr>
      </w:pPr>
      <w:r>
        <w:rPr>
          <w:rFonts w:ascii="仿宋_GB2312" w:cs="仿宋_GB2312-WinCharSetFFFF-H" w:hint="eastAsia"/>
          <w:color w:val="000000"/>
          <w:kern w:val="0"/>
          <w:szCs w:val="32"/>
        </w:rPr>
        <w:t>（</w:t>
      </w:r>
      <w:r>
        <w:rPr>
          <w:rFonts w:ascii="仿宋_GB2312" w:cs="仿宋_GB2312-WinCharSetFFFF-H"/>
          <w:color w:val="000000"/>
          <w:kern w:val="0"/>
          <w:szCs w:val="32"/>
        </w:rPr>
        <w:t>2</w:t>
      </w:r>
      <w:r>
        <w:rPr>
          <w:rFonts w:ascii="仿宋_GB2312" w:cs="仿宋_GB2312-WinCharSetFFFF-H" w:hint="eastAsia"/>
          <w:color w:val="000000"/>
          <w:kern w:val="0"/>
          <w:szCs w:val="32"/>
        </w:rPr>
        <w:t>）评选条件：</w:t>
      </w:r>
    </w:p>
    <w:p w:rsidR="004B68F9" w:rsidRDefault="004B68F9" w:rsidP="00D82E38">
      <w:pPr>
        <w:spacing w:line="520" w:lineRule="exact"/>
        <w:ind w:firstLineChars="200" w:firstLine="31680"/>
        <w:rPr>
          <w:rFonts w:ascii="仿宋_GB2312" w:cs="仿宋_GB2312-WinCharSetFFFF-H"/>
          <w:color w:val="000000"/>
          <w:kern w:val="0"/>
          <w:szCs w:val="32"/>
        </w:rPr>
      </w:pPr>
      <w:r>
        <w:rPr>
          <w:rFonts w:cs="仿宋_GB2312-WinCharSetFFFF-H" w:hint="eastAsia"/>
          <w:color w:val="000000"/>
          <w:kern w:val="0"/>
        </w:rPr>
        <w:t>①</w:t>
      </w:r>
      <w:r>
        <w:rPr>
          <w:rFonts w:ascii="楷体" w:eastAsia="楷体" w:hAnsi="楷体" w:cs="仿宋_GB2312-WinCharSetFFFF-H" w:hint="eastAsia"/>
          <w:color w:val="000000"/>
          <w:kern w:val="0"/>
        </w:rPr>
        <w:t>岗位女能手</w:t>
      </w:r>
      <w:r>
        <w:rPr>
          <w:rFonts w:cs="仿宋_GB2312-WinCharSetFFFF-H" w:hint="eastAsia"/>
          <w:color w:val="000000"/>
          <w:kern w:val="0"/>
        </w:rPr>
        <w:t>：</w:t>
      </w:r>
      <w:r>
        <w:rPr>
          <w:rFonts w:hint="eastAsia"/>
          <w:color w:val="000000"/>
        </w:rPr>
        <w:t>政治坚定，品德优良，遵纪守法，具有良好的职业道德；爱岗敬业，无私奉献，团结同志；综合素质高，工作示范强，</w:t>
      </w:r>
      <w:r>
        <w:rPr>
          <w:rFonts w:ascii="仿宋_GB2312" w:hint="eastAsia"/>
          <w:color w:val="000000"/>
          <w:szCs w:val="32"/>
        </w:rPr>
        <w:t>熟练掌握岗位技能，</w:t>
      </w:r>
      <w:r>
        <w:rPr>
          <w:rFonts w:hint="eastAsia"/>
          <w:color w:val="000000"/>
        </w:rPr>
        <w:t>刻苦钻研业务，在提高自身素质上创先进、争优秀，在一线岗位工作中作出积极贡献。</w:t>
      </w:r>
      <w:r>
        <w:rPr>
          <w:rFonts w:ascii="仿宋_GB2312" w:cs="仿宋_GB2312-WinCharSetFFFF-H"/>
          <w:color w:val="000000"/>
          <w:kern w:val="0"/>
          <w:szCs w:val="32"/>
        </w:rPr>
        <w:t>2019</w:t>
      </w:r>
      <w:r>
        <w:rPr>
          <w:rFonts w:ascii="仿宋_GB2312" w:cs="仿宋_GB2312-WinCharSetFFFF-H" w:hint="eastAsia"/>
          <w:color w:val="000000"/>
          <w:kern w:val="0"/>
          <w:szCs w:val="32"/>
        </w:rPr>
        <w:t>年度参加各级“巾帼文明岗”创建集体的岗长和岗员中择优推选。</w:t>
      </w:r>
    </w:p>
    <w:p w:rsidR="004B68F9" w:rsidRDefault="004B68F9" w:rsidP="00D82E38">
      <w:pPr>
        <w:spacing w:line="520" w:lineRule="exact"/>
        <w:ind w:firstLineChars="200" w:firstLine="31680"/>
        <w:rPr>
          <w:rFonts w:ascii="仿宋_GB2312" w:cs="仿宋_GB2312"/>
          <w:color w:val="000000"/>
          <w:szCs w:val="32"/>
        </w:rPr>
      </w:pPr>
      <w:r>
        <w:rPr>
          <w:rFonts w:cs="仿宋_GB2312-WinCharSetFFFF-H" w:hint="eastAsia"/>
          <w:color w:val="000000"/>
          <w:kern w:val="0"/>
        </w:rPr>
        <w:t>②</w:t>
      </w:r>
      <w:r>
        <w:rPr>
          <w:rFonts w:ascii="楷体" w:eastAsia="楷体" w:hAnsi="楷体" w:cs="仿宋_GB2312-WinCharSetFFFF-H" w:hint="eastAsia"/>
          <w:color w:val="000000"/>
          <w:kern w:val="0"/>
          <w:szCs w:val="32"/>
        </w:rPr>
        <w:t>最美巾帼志愿者</w:t>
      </w:r>
      <w:r>
        <w:rPr>
          <w:rFonts w:ascii="楷体_GB2312" w:eastAsia="楷体_GB2312" w:hAnsi="楷体_GB2312" w:cs="楷体_GB2312" w:hint="eastAsia"/>
          <w:color w:val="000000"/>
          <w:szCs w:val="32"/>
          <w:shd w:val="clear" w:color="auto" w:fill="FFFFFF"/>
        </w:rPr>
        <w:t>：</w:t>
      </w:r>
      <w:r>
        <w:rPr>
          <w:rFonts w:ascii="仿宋_GB2312" w:hAnsi="仿宋_GB2312" w:cs="仿宋_GB2312" w:hint="eastAsia"/>
          <w:color w:val="000000"/>
          <w:szCs w:val="32"/>
          <w:shd w:val="clear" w:color="auto" w:fill="FFFFFF"/>
        </w:rPr>
        <w:t>思想素质好，具有较强社会责任感和奉献精神；积极践行“奉献、友爱、互助、进步”的志愿者精神，积极参加区社妇委会组织开展的各项巾帼志愿服务活动。</w:t>
      </w:r>
    </w:p>
    <w:p w:rsidR="004B68F9" w:rsidRDefault="004B68F9" w:rsidP="00D82E38">
      <w:pPr>
        <w:spacing w:line="520" w:lineRule="exact"/>
        <w:ind w:firstLineChars="200" w:firstLine="31680"/>
        <w:rPr>
          <w:rFonts w:ascii="仿宋_GB2312"/>
          <w:color w:val="000000"/>
          <w:szCs w:val="32"/>
        </w:rPr>
      </w:pPr>
      <w:r>
        <w:rPr>
          <w:rFonts w:ascii="仿宋_GB2312" w:hAnsi="仿宋_GB2312" w:cs="仿宋_GB2312" w:hint="eastAsia"/>
          <w:color w:val="000000"/>
          <w:kern w:val="0"/>
          <w:szCs w:val="32"/>
        </w:rPr>
        <w:t>③</w:t>
      </w:r>
      <w:r>
        <w:rPr>
          <w:rFonts w:ascii="楷体" w:eastAsia="楷体" w:hAnsi="楷体" w:cs="仿宋_GB2312-WinCharSetFFFF-H" w:hint="eastAsia"/>
          <w:color w:val="000000"/>
          <w:kern w:val="0"/>
          <w:szCs w:val="32"/>
        </w:rPr>
        <w:t>优秀基层妇（女）工委主任：</w:t>
      </w:r>
      <w:r>
        <w:rPr>
          <w:rFonts w:ascii="仿宋_GB2312" w:hint="eastAsia"/>
          <w:color w:val="000000"/>
          <w:szCs w:val="32"/>
        </w:rPr>
        <w:t>热爱妇女工作，努力钻研妇女工作业务，自身政治素质和业务素质好；密切联系单位女职工，及时反映基层的意见、建议和诉求；团结同志，遵纪守法，吃苦耐劳，工作务实，作风正派，在女职工中有较高威信；女工工作有成效，得到本单位领导和职工的认可。</w:t>
      </w:r>
    </w:p>
    <w:p w:rsidR="004B68F9" w:rsidRDefault="004B68F9" w:rsidP="00D82E38">
      <w:pPr>
        <w:numPr>
          <w:ilvl w:val="0"/>
          <w:numId w:val="1"/>
        </w:numPr>
        <w:spacing w:line="520" w:lineRule="exact"/>
        <w:ind w:firstLineChars="200" w:firstLine="31680"/>
        <w:rPr>
          <w:rFonts w:ascii="仿宋_GB2312" w:cs="仿宋_GB2312"/>
          <w:bCs/>
          <w:color w:val="000000"/>
          <w:szCs w:val="32"/>
        </w:rPr>
      </w:pPr>
      <w:r>
        <w:rPr>
          <w:rFonts w:ascii="仿宋_GB2312" w:cs="仿宋_GB2312-WinCharSetFFFF-H" w:hint="eastAsia"/>
          <w:color w:val="000000"/>
          <w:kern w:val="0"/>
          <w:szCs w:val="32"/>
        </w:rPr>
        <w:t>评选方式：根据附表</w:t>
      </w:r>
      <w:r>
        <w:rPr>
          <w:rFonts w:ascii="仿宋_GB2312" w:cs="仿宋_GB2312-WinCharSetFFFF-H"/>
          <w:color w:val="000000"/>
          <w:kern w:val="0"/>
          <w:szCs w:val="32"/>
        </w:rPr>
        <w:t>1</w:t>
      </w:r>
      <w:r>
        <w:rPr>
          <w:rFonts w:ascii="仿宋_GB2312" w:cs="仿宋_GB2312-WinCharSetFFFF-H" w:hint="eastAsia"/>
          <w:color w:val="000000"/>
          <w:kern w:val="0"/>
          <w:szCs w:val="32"/>
        </w:rPr>
        <w:t>要求，系统相关单位积极开展推荐</w:t>
      </w:r>
      <w:r>
        <w:rPr>
          <w:rFonts w:ascii="仿宋_GB2312" w:hint="eastAsia"/>
          <w:color w:val="000000"/>
          <w:szCs w:val="32"/>
        </w:rPr>
        <w:t>评选工作，广泛听取各方意见，严格掌握评选条件，好中选优。区社根据推荐总体情况，认真审核综合评定。</w:t>
      </w:r>
    </w:p>
    <w:p w:rsidR="004B68F9" w:rsidRDefault="004B68F9" w:rsidP="00D82E38">
      <w:pPr>
        <w:spacing w:line="520" w:lineRule="exact"/>
        <w:ind w:firstLineChars="200" w:firstLine="31680"/>
        <w:rPr>
          <w:rFonts w:ascii="仿宋_GB2312" w:cs="仿宋_GB2312"/>
          <w:bCs/>
          <w:color w:val="000000"/>
          <w:szCs w:val="32"/>
        </w:rPr>
      </w:pPr>
      <w:r>
        <w:rPr>
          <w:rFonts w:ascii="仿宋_GB2312" w:hAnsi="仿宋_GB2312" w:cs="仿宋_GB2312"/>
          <w:b/>
          <w:bCs/>
          <w:color w:val="000000"/>
          <w:szCs w:val="32"/>
        </w:rPr>
        <w:t>2.</w:t>
      </w:r>
      <w:r>
        <w:rPr>
          <w:rFonts w:ascii="仿宋_GB2312" w:hAnsi="仿宋_GB2312" w:cs="仿宋_GB2312" w:hint="eastAsia"/>
          <w:b/>
          <w:bCs/>
          <w:color w:val="000000"/>
          <w:szCs w:val="32"/>
        </w:rPr>
        <w:t>开展“四个最美”系列活动。</w:t>
      </w:r>
      <w:r>
        <w:rPr>
          <w:rFonts w:ascii="仿宋_GB2312" w:hAnsi="仿宋" w:hint="eastAsia"/>
          <w:color w:val="000000"/>
          <w:sz w:val="30"/>
          <w:szCs w:val="30"/>
        </w:rPr>
        <w:t>自新冠肺炎疫情发生以来</w:t>
      </w:r>
      <w:r>
        <w:rPr>
          <w:rFonts w:ascii="仿宋_GB2312" w:hAnsi="仿宋"/>
          <w:color w:val="000000"/>
          <w:sz w:val="30"/>
          <w:szCs w:val="30"/>
        </w:rPr>
        <w:t>,</w:t>
      </w:r>
      <w:r>
        <w:rPr>
          <w:rFonts w:ascii="仿宋_GB2312" w:hAnsi="仿宋" w:hint="eastAsia"/>
          <w:color w:val="000000"/>
          <w:sz w:val="30"/>
          <w:szCs w:val="30"/>
        </w:rPr>
        <w:t>系统广大女职工发扬“巾帼不让须眉”精神，在各自岗位上尽职尽力、日夜奋战。</w:t>
      </w:r>
      <w:r>
        <w:rPr>
          <w:rFonts w:ascii="仿宋_GB2312" w:hAnsi="仿宋" w:hint="eastAsia"/>
          <w:color w:val="000000"/>
          <w:szCs w:val="32"/>
        </w:rPr>
        <w:t>各单位要</w:t>
      </w:r>
      <w:r>
        <w:rPr>
          <w:rFonts w:ascii="仿宋_GB2312" w:hint="eastAsia"/>
          <w:color w:val="000000"/>
          <w:szCs w:val="32"/>
        </w:rPr>
        <w:t>围绕</w:t>
      </w:r>
      <w:r>
        <w:rPr>
          <w:rFonts w:ascii="仿宋_GB2312" w:hAnsi="仿宋_GB2312" w:cs="仿宋_GB2312" w:hint="eastAsia"/>
          <w:color w:val="000000"/>
          <w:szCs w:val="32"/>
        </w:rPr>
        <w:t>“</w:t>
      </w:r>
      <w:r>
        <w:rPr>
          <w:rFonts w:ascii="仿宋_GB2312" w:hAnsi="仿宋" w:hint="eastAsia"/>
          <w:color w:val="000000"/>
          <w:szCs w:val="32"/>
        </w:rPr>
        <w:t>彰显新时代巾帼担当”的主题，广泛发现和深入挖掘身边的这些典型女性和故事，并结合实际给予关心关爱，营造向上向善的社会氛围。</w:t>
      </w:r>
      <w:r>
        <w:rPr>
          <w:rFonts w:ascii="仿宋_GB2312" w:hAnsi="仿宋" w:hint="eastAsia"/>
          <w:b/>
          <w:bCs/>
          <w:color w:val="000000"/>
          <w:szCs w:val="32"/>
          <w:shd w:val="clear" w:color="auto" w:fill="FFFFFF"/>
        </w:rPr>
        <w:t>致敬最美的“她”，</w:t>
      </w:r>
      <w:r>
        <w:rPr>
          <w:rFonts w:ascii="仿宋_GB2312" w:hAnsi="仿宋_GB2312" w:cs="仿宋_GB2312" w:hint="eastAsia"/>
          <w:color w:val="000000"/>
          <w:szCs w:val="32"/>
        </w:rPr>
        <w:t>深入挖掘疫情防控期间在物资保供、摸排管控、志愿服务、</w:t>
      </w:r>
      <w:r>
        <w:rPr>
          <w:rFonts w:ascii="仿宋_GB2312" w:hAnsi="仿宋" w:hint="eastAsia"/>
          <w:color w:val="000000"/>
          <w:szCs w:val="32"/>
        </w:rPr>
        <w:t>捐款捐物、</w:t>
      </w:r>
      <w:r>
        <w:rPr>
          <w:rFonts w:ascii="仿宋_GB2312" w:hAnsi="仿宋_GB2312" w:cs="仿宋_GB2312" w:hint="eastAsia"/>
          <w:color w:val="000000"/>
          <w:szCs w:val="32"/>
        </w:rPr>
        <w:t>复工复产等工作中涌现出来的先进</w:t>
      </w:r>
      <w:r>
        <w:rPr>
          <w:rFonts w:ascii="仿宋_GB2312" w:hAnsi="仿宋" w:hint="eastAsia"/>
          <w:color w:val="000000"/>
          <w:szCs w:val="32"/>
        </w:rPr>
        <w:t>女性及事迹</w:t>
      </w:r>
      <w:r>
        <w:rPr>
          <w:rFonts w:ascii="仿宋_GB2312" w:hAnsi="仿宋_GB2312" w:cs="仿宋_GB2312" w:hint="eastAsia"/>
          <w:color w:val="000000"/>
          <w:szCs w:val="32"/>
        </w:rPr>
        <w:t>。</w:t>
      </w:r>
      <w:r>
        <w:rPr>
          <w:rFonts w:ascii="仿宋_GB2312" w:hAnsi="仿宋_GB2312" w:cs="仿宋_GB2312" w:hint="eastAsia"/>
          <w:b/>
          <w:bCs/>
          <w:color w:val="000000"/>
          <w:szCs w:val="32"/>
        </w:rPr>
        <w:t>寻找“最美家庭”，</w:t>
      </w:r>
      <w:r>
        <w:rPr>
          <w:rFonts w:ascii="仿宋_GB2312" w:hAnsi="仿宋_GB2312" w:cs="仿宋_GB2312" w:hint="eastAsia"/>
          <w:color w:val="000000"/>
          <w:szCs w:val="32"/>
        </w:rPr>
        <w:t>寻找在新冠肺炎疫情防控工作中，夫妻双方（或其他家庭成员如父子、母子、姐妹等</w:t>
      </w:r>
      <w:r>
        <w:rPr>
          <w:rFonts w:ascii="仿宋_GB2312" w:hAnsi="仿宋_GB2312" w:cs="仿宋_GB2312"/>
          <w:color w:val="000000"/>
          <w:szCs w:val="32"/>
        </w:rPr>
        <w:t>2</w:t>
      </w:r>
      <w:r>
        <w:rPr>
          <w:rFonts w:ascii="仿宋_GB2312" w:hAnsi="仿宋_GB2312" w:cs="仿宋_GB2312" w:hint="eastAsia"/>
          <w:color w:val="000000"/>
          <w:szCs w:val="32"/>
        </w:rPr>
        <w:t>人以上）在防控疫情一线工作表现突出的家庭，弘扬他们舍小家为大家的正能量。</w:t>
      </w:r>
      <w:r>
        <w:rPr>
          <w:rFonts w:ascii="仿宋_GB2312" w:hAnsi="仿宋_GB2312" w:cs="仿宋_GB2312" w:hint="eastAsia"/>
          <w:b/>
          <w:bCs/>
          <w:color w:val="000000"/>
          <w:szCs w:val="32"/>
        </w:rPr>
        <w:t>定格最美瞬间，</w:t>
      </w:r>
      <w:r>
        <w:rPr>
          <w:rFonts w:ascii="仿宋_GB2312" w:hAnsi="仿宋_GB2312" w:cs="仿宋_GB2312" w:hint="eastAsia"/>
          <w:color w:val="000000"/>
          <w:szCs w:val="32"/>
        </w:rPr>
        <w:t>征集近期拍摄的有关防疫抗疫工作中涌现出来的女性感人事迹的图片。</w:t>
      </w:r>
      <w:r>
        <w:rPr>
          <w:rFonts w:ascii="仿宋_GB2312" w:hAnsi="仿宋_GB2312" w:cs="仿宋_GB2312" w:hint="eastAsia"/>
          <w:b/>
          <w:bCs/>
          <w:color w:val="000000"/>
          <w:szCs w:val="32"/>
        </w:rPr>
        <w:t>传递最美祝福，</w:t>
      </w:r>
      <w:r>
        <w:rPr>
          <w:rFonts w:ascii="仿宋_GB2312" w:hAnsi="仿宋_GB2312" w:cs="仿宋_GB2312" w:hint="eastAsia"/>
          <w:bCs/>
          <w:color w:val="000000"/>
          <w:szCs w:val="32"/>
        </w:rPr>
        <w:t>积极参与绍兴市妇联组织的“线上”（“绍兴女性”微信公众号）最美祝福传递活动。</w:t>
      </w:r>
    </w:p>
    <w:p w:rsidR="004B68F9" w:rsidRDefault="004B68F9" w:rsidP="00D82E38">
      <w:pPr>
        <w:spacing w:line="520" w:lineRule="exact"/>
        <w:ind w:firstLineChars="200" w:firstLine="31680"/>
        <w:rPr>
          <w:rFonts w:ascii="仿宋_GB2312" w:cs="仿宋_GB2312"/>
          <w:bCs/>
          <w:color w:val="000000"/>
          <w:szCs w:val="32"/>
        </w:rPr>
      </w:pPr>
      <w:r>
        <w:rPr>
          <w:rFonts w:ascii="仿宋" w:eastAsia="仿宋" w:hAnsi="仿宋" w:cs="仿宋" w:hint="eastAsia"/>
          <w:color w:val="000000"/>
          <w:szCs w:val="32"/>
        </w:rPr>
        <w:t>活动要求：</w:t>
      </w:r>
      <w:r>
        <w:rPr>
          <w:rFonts w:ascii="仿宋_GB2312" w:hAnsi="仿宋" w:hint="eastAsia"/>
          <w:color w:val="000000"/>
          <w:szCs w:val="32"/>
          <w:shd w:val="clear" w:color="auto" w:fill="FFFFFF"/>
        </w:rPr>
        <w:t>致敬最美的“她”，</w:t>
      </w:r>
      <w:r>
        <w:rPr>
          <w:rFonts w:ascii="仿宋_GB2312" w:hAnsi="仿宋_GB2312" w:cs="仿宋_GB2312" w:hint="eastAsia"/>
          <w:color w:val="000000"/>
          <w:szCs w:val="32"/>
        </w:rPr>
        <w:t>要求形成文字材料，配若干图片（使用原图，不缩放），文字简练（</w:t>
      </w:r>
      <w:r>
        <w:rPr>
          <w:rFonts w:ascii="仿宋_GB2312" w:hAnsi="仿宋_GB2312" w:cs="仿宋_GB2312"/>
          <w:color w:val="000000"/>
          <w:szCs w:val="32"/>
        </w:rPr>
        <w:t>500</w:t>
      </w:r>
      <w:r>
        <w:rPr>
          <w:rFonts w:ascii="仿宋_GB2312" w:hAnsi="仿宋_GB2312" w:cs="仿宋_GB2312" w:hint="eastAsia"/>
          <w:color w:val="000000"/>
          <w:szCs w:val="32"/>
        </w:rPr>
        <w:t>字左右）。“最美家庭”上报见附件</w:t>
      </w:r>
      <w:r>
        <w:rPr>
          <w:rFonts w:ascii="仿宋_GB2312" w:hAnsi="仿宋_GB2312" w:cs="仿宋_GB2312"/>
          <w:color w:val="000000"/>
          <w:szCs w:val="32"/>
        </w:rPr>
        <w:t>5</w:t>
      </w:r>
      <w:r>
        <w:rPr>
          <w:rFonts w:ascii="仿宋_GB2312" w:hAnsi="仿宋_GB2312" w:cs="仿宋_GB2312" w:hint="eastAsia"/>
          <w:color w:val="000000"/>
          <w:szCs w:val="32"/>
        </w:rPr>
        <w:t>，配若干图片。定格最美瞬间的图片，要求导向正确、聚焦一线，使用原图（不缩放），并配上图片标题和文字说明。</w:t>
      </w:r>
      <w:r>
        <w:rPr>
          <w:rFonts w:ascii="仿宋_GB2312" w:cs="仿宋_GB2312-WinCharSetFFFF-H" w:hint="eastAsia"/>
          <w:color w:val="000000"/>
          <w:kern w:val="0"/>
          <w:szCs w:val="32"/>
        </w:rPr>
        <w:t>根据附表</w:t>
      </w:r>
      <w:r>
        <w:rPr>
          <w:rFonts w:ascii="仿宋_GB2312" w:cs="仿宋_GB2312-WinCharSetFFFF-H"/>
          <w:color w:val="000000"/>
          <w:kern w:val="0"/>
          <w:szCs w:val="32"/>
        </w:rPr>
        <w:t>1</w:t>
      </w:r>
      <w:r>
        <w:rPr>
          <w:rFonts w:ascii="仿宋_GB2312" w:cs="仿宋_GB2312-WinCharSetFFFF-H" w:hint="eastAsia"/>
          <w:color w:val="000000"/>
          <w:kern w:val="0"/>
          <w:szCs w:val="32"/>
        </w:rPr>
        <w:t>要求，</w:t>
      </w:r>
      <w:r>
        <w:rPr>
          <w:rFonts w:ascii="仿宋_GB2312" w:hint="eastAsia"/>
          <w:color w:val="000000"/>
          <w:szCs w:val="32"/>
        </w:rPr>
        <w:t>“四个最美”系列活动的文字材料、图片、表格等资料，请在</w:t>
      </w:r>
      <w:r>
        <w:rPr>
          <w:rFonts w:ascii="仿宋_GB2312"/>
          <w:color w:val="000000"/>
          <w:szCs w:val="32"/>
        </w:rPr>
        <w:t>3</w:t>
      </w:r>
      <w:r>
        <w:rPr>
          <w:rFonts w:ascii="仿宋_GB2312" w:hint="eastAsia"/>
          <w:color w:val="000000"/>
          <w:szCs w:val="32"/>
        </w:rPr>
        <w:t>月</w:t>
      </w:r>
      <w:r>
        <w:rPr>
          <w:rFonts w:ascii="仿宋_GB2312"/>
          <w:color w:val="000000"/>
          <w:szCs w:val="32"/>
        </w:rPr>
        <w:t>15</w:t>
      </w:r>
      <w:r>
        <w:rPr>
          <w:rFonts w:ascii="仿宋_GB2312" w:hint="eastAsia"/>
          <w:color w:val="000000"/>
          <w:szCs w:val="32"/>
        </w:rPr>
        <w:t>日前上报。</w:t>
      </w:r>
      <w:r>
        <w:rPr>
          <w:rFonts w:ascii="仿宋_GB2312" w:hAnsi="仿宋_GB2312" w:cs="仿宋_GB2312" w:hint="eastAsia"/>
          <w:bCs/>
          <w:color w:val="000000"/>
          <w:szCs w:val="32"/>
        </w:rPr>
        <w:t>区社妇委会将对收集到的择优向区妇联推荐。</w:t>
      </w:r>
    </w:p>
    <w:p w:rsidR="004B68F9" w:rsidRDefault="004B68F9" w:rsidP="00D82E38">
      <w:pPr>
        <w:spacing w:line="520" w:lineRule="exact"/>
        <w:ind w:firstLineChars="200" w:firstLine="31680"/>
        <w:rPr>
          <w:rFonts w:ascii="仿宋_GB2312" w:cs="仿宋_GB2312"/>
          <w:color w:val="000000"/>
          <w:szCs w:val="32"/>
        </w:rPr>
      </w:pPr>
      <w:r>
        <w:rPr>
          <w:rFonts w:ascii="仿宋" w:eastAsia="仿宋" w:hAnsi="仿宋" w:cs="仿宋"/>
          <w:b/>
          <w:bCs/>
          <w:color w:val="000000"/>
          <w:szCs w:val="32"/>
        </w:rPr>
        <w:t>3.</w:t>
      </w:r>
      <w:r>
        <w:rPr>
          <w:rFonts w:ascii="仿宋" w:eastAsia="仿宋" w:hAnsi="仿宋" w:cs="仿宋" w:hint="eastAsia"/>
          <w:b/>
          <w:bCs/>
          <w:color w:val="000000"/>
          <w:szCs w:val="32"/>
        </w:rPr>
        <w:t>开展“</w:t>
      </w:r>
      <w:r>
        <w:rPr>
          <w:rFonts w:ascii="仿宋" w:eastAsia="仿宋" w:hAnsi="仿宋" w:cs="仿宋"/>
          <w:b/>
          <w:bCs/>
          <w:color w:val="000000"/>
          <w:szCs w:val="32"/>
        </w:rPr>
        <w:t>2+1</w:t>
      </w:r>
      <w:r>
        <w:rPr>
          <w:rFonts w:ascii="仿宋" w:eastAsia="仿宋" w:hAnsi="仿宋" w:cs="仿宋" w:hint="eastAsia"/>
          <w:b/>
          <w:bCs/>
          <w:color w:val="000000"/>
          <w:szCs w:val="32"/>
        </w:rPr>
        <w:t>”线上节日活动。</w:t>
      </w:r>
      <w:r>
        <w:rPr>
          <w:rFonts w:ascii="仿宋_GB2312" w:hAnsi="仿宋_GB2312" w:cs="仿宋_GB2312" w:hint="eastAsia"/>
          <w:color w:val="000000"/>
          <w:szCs w:val="32"/>
        </w:rPr>
        <w:t>疫情期间，少出门、不扎堆、别聚餐，以线上活动的方式组织开展“</w:t>
      </w:r>
      <w:r>
        <w:rPr>
          <w:rFonts w:ascii="仿宋_GB2312" w:hAnsi="仿宋_GB2312" w:cs="仿宋_GB2312"/>
          <w:color w:val="000000"/>
          <w:szCs w:val="32"/>
        </w:rPr>
        <w:t>2+1</w:t>
      </w:r>
      <w:r>
        <w:rPr>
          <w:rFonts w:ascii="仿宋_GB2312" w:hAnsi="仿宋_GB2312" w:cs="仿宋_GB2312" w:hint="eastAsia"/>
          <w:color w:val="000000"/>
          <w:szCs w:val="32"/>
        </w:rPr>
        <w:t>”活动。</w:t>
      </w:r>
      <w:r>
        <w:rPr>
          <w:rFonts w:ascii="仿宋" w:eastAsia="仿宋" w:hAnsi="仿宋" w:cs="仿宋" w:hint="eastAsia"/>
          <w:b/>
          <w:bCs/>
          <w:color w:val="000000"/>
          <w:szCs w:val="32"/>
        </w:rPr>
        <w:t>“健身动起来”视频秀，</w:t>
      </w:r>
      <w:r>
        <w:rPr>
          <w:rFonts w:ascii="仿宋" w:eastAsia="仿宋" w:hAnsi="仿宋" w:cs="仿宋" w:hint="eastAsia"/>
          <w:color w:val="000000"/>
          <w:szCs w:val="32"/>
          <w:shd w:val="clear" w:color="auto" w:fill="FFFFFF"/>
        </w:rPr>
        <w:t>积极动员广大女职工利用业余时间加强健身锻炼，以中等强度为主，提高自身免疫力，并将健身锻炼拍成小视频。</w:t>
      </w:r>
      <w:r>
        <w:rPr>
          <w:rFonts w:ascii="仿宋" w:eastAsia="仿宋" w:hAnsi="仿宋" w:cs="仿宋" w:hint="eastAsia"/>
          <w:b/>
          <w:bCs/>
          <w:color w:val="000000"/>
          <w:szCs w:val="32"/>
        </w:rPr>
        <w:t>“美食做起来”视频秀，</w:t>
      </w:r>
      <w:r>
        <w:rPr>
          <w:rFonts w:ascii="仿宋" w:eastAsia="仿宋" w:hAnsi="仿宋" w:cs="仿宋" w:hint="eastAsia"/>
          <w:color w:val="000000"/>
          <w:szCs w:val="32"/>
        </w:rPr>
        <w:t>动员</w:t>
      </w:r>
      <w:r>
        <w:rPr>
          <w:rFonts w:ascii="仿宋" w:eastAsia="仿宋" w:hAnsi="仿宋" w:cs="仿宋" w:hint="eastAsia"/>
          <w:color w:val="000000"/>
          <w:szCs w:val="32"/>
          <w:shd w:val="clear" w:color="auto" w:fill="FFFFFF"/>
        </w:rPr>
        <w:t>广大女职工业余时间宅家学做美食、烘培，提升厨艺，并</w:t>
      </w:r>
      <w:r>
        <w:rPr>
          <w:rFonts w:ascii="仿宋" w:eastAsia="仿宋" w:hAnsi="仿宋" w:cs="仿宋" w:hint="eastAsia"/>
          <w:color w:val="000000"/>
          <w:szCs w:val="32"/>
        </w:rPr>
        <w:t>将制作过程拍成小视频。</w:t>
      </w:r>
      <w:r>
        <w:rPr>
          <w:rFonts w:ascii="仿宋_GB2312" w:hAnsi="仿宋_GB2312" w:cs="仿宋_GB2312" w:hint="eastAsia"/>
          <w:b/>
          <w:bCs/>
          <w:color w:val="000000"/>
          <w:szCs w:val="32"/>
        </w:rPr>
        <w:t>抗疫科普知识学习活动，</w:t>
      </w:r>
      <w:r>
        <w:rPr>
          <w:rFonts w:ascii="仿宋_GB2312" w:hAnsi="仿宋_GB2312" w:cs="仿宋_GB2312" w:hint="eastAsia"/>
          <w:color w:val="000000"/>
          <w:szCs w:val="32"/>
        </w:rPr>
        <w:t>各单位要积极组织广大女职工进一步加强新冠肺炎的有关防护知识的学习，通过线上视频学习、知识测试等方式开展抗疫科普知识学习，增强防护意识，提高应对和防护能力。</w:t>
      </w:r>
    </w:p>
    <w:p w:rsidR="004B68F9" w:rsidRDefault="004B68F9" w:rsidP="00D82E38">
      <w:pPr>
        <w:spacing w:line="520" w:lineRule="exact"/>
        <w:ind w:firstLineChars="200" w:firstLine="31680"/>
        <w:rPr>
          <w:rFonts w:ascii="仿宋" w:eastAsia="仿宋" w:hAnsi="仿宋" w:cs="仿宋"/>
          <w:color w:val="000000"/>
          <w:szCs w:val="32"/>
          <w:shd w:val="clear" w:color="auto" w:fill="FFFFFF"/>
        </w:rPr>
      </w:pPr>
      <w:r>
        <w:rPr>
          <w:rFonts w:ascii="仿宋" w:eastAsia="仿宋" w:hAnsi="仿宋" w:cs="仿宋" w:hint="eastAsia"/>
          <w:color w:val="000000"/>
          <w:szCs w:val="32"/>
        </w:rPr>
        <w:t>活动要求：各单位推荐上报的</w:t>
      </w:r>
      <w:r>
        <w:rPr>
          <w:rFonts w:ascii="仿宋_GB2312" w:hAnsi="仿宋_GB2312" w:cs="仿宋_GB2312" w:hint="eastAsia"/>
          <w:color w:val="000000"/>
          <w:szCs w:val="32"/>
          <w:shd w:val="clear" w:color="auto" w:fill="FFFFFF"/>
        </w:rPr>
        <w:t>参评</w:t>
      </w:r>
      <w:r>
        <w:rPr>
          <w:rFonts w:ascii="仿宋" w:eastAsia="仿宋" w:hAnsi="仿宋" w:cs="仿宋" w:hint="eastAsia"/>
          <w:color w:val="000000"/>
          <w:szCs w:val="32"/>
        </w:rPr>
        <w:t>小视频，要求</w:t>
      </w:r>
      <w:r>
        <w:rPr>
          <w:rFonts w:ascii="仿宋" w:eastAsia="仿宋" w:hAnsi="仿宋" w:cs="仿宋" w:hint="eastAsia"/>
          <w:color w:val="000000"/>
          <w:szCs w:val="32"/>
          <w:shd w:val="clear" w:color="auto" w:fill="FFFFFF"/>
        </w:rPr>
        <w:t>时长</w:t>
      </w:r>
      <w:r>
        <w:rPr>
          <w:rFonts w:ascii="仿宋" w:eastAsia="仿宋" w:hAnsi="仿宋" w:cs="仿宋"/>
          <w:color w:val="000000"/>
          <w:szCs w:val="32"/>
          <w:shd w:val="clear" w:color="auto" w:fill="FFFFFF"/>
        </w:rPr>
        <w:t>2-3</w:t>
      </w:r>
      <w:r>
        <w:rPr>
          <w:rFonts w:ascii="仿宋" w:eastAsia="仿宋" w:hAnsi="仿宋" w:cs="仿宋" w:hint="eastAsia"/>
          <w:color w:val="000000"/>
          <w:szCs w:val="32"/>
          <w:shd w:val="clear" w:color="auto" w:fill="FFFFFF"/>
        </w:rPr>
        <w:t>分钟，</w:t>
      </w:r>
      <w:r>
        <w:rPr>
          <w:rFonts w:ascii="仿宋_GB2312" w:hAnsi="仿宋_GB2312" w:cs="仿宋_GB2312" w:hint="eastAsia"/>
          <w:color w:val="000000"/>
          <w:szCs w:val="32"/>
          <w:shd w:val="clear" w:color="auto" w:fill="FFFFFF"/>
        </w:rPr>
        <w:t>真实原创，</w:t>
      </w:r>
      <w:r>
        <w:rPr>
          <w:rFonts w:ascii="仿宋" w:eastAsia="仿宋" w:hAnsi="仿宋" w:cs="仿宋" w:hint="eastAsia"/>
          <w:color w:val="000000"/>
          <w:szCs w:val="32"/>
          <w:shd w:val="clear" w:color="auto" w:fill="FFFFFF"/>
        </w:rPr>
        <w:t>画质清晰，加配字幕，视频为</w:t>
      </w:r>
      <w:r>
        <w:rPr>
          <w:rFonts w:ascii="仿宋" w:eastAsia="仿宋" w:hAnsi="仿宋" w:cs="仿宋"/>
          <w:color w:val="000000"/>
          <w:szCs w:val="32"/>
          <w:shd w:val="clear" w:color="auto" w:fill="FFFFFF"/>
        </w:rPr>
        <w:t>MP4</w:t>
      </w:r>
      <w:r>
        <w:rPr>
          <w:rFonts w:ascii="仿宋" w:eastAsia="仿宋" w:hAnsi="仿宋" w:cs="仿宋" w:hint="eastAsia"/>
          <w:color w:val="000000"/>
          <w:szCs w:val="32"/>
          <w:shd w:val="clear" w:color="auto" w:fill="FFFFFF"/>
        </w:rPr>
        <w:t>格式，大小不超过</w:t>
      </w:r>
      <w:r>
        <w:rPr>
          <w:rFonts w:ascii="仿宋" w:eastAsia="仿宋" w:hAnsi="仿宋" w:cs="仿宋"/>
          <w:color w:val="000000"/>
          <w:szCs w:val="32"/>
          <w:shd w:val="clear" w:color="auto" w:fill="FFFFFF"/>
        </w:rPr>
        <w:t>1G</w:t>
      </w:r>
      <w:r>
        <w:rPr>
          <w:rFonts w:ascii="仿宋" w:eastAsia="仿宋" w:hAnsi="仿宋" w:cs="仿宋" w:hint="eastAsia"/>
          <w:color w:val="000000"/>
          <w:szCs w:val="32"/>
          <w:shd w:val="clear" w:color="auto" w:fill="FFFFFF"/>
        </w:rPr>
        <w:t>，分辨率为</w:t>
      </w:r>
      <w:r>
        <w:rPr>
          <w:rFonts w:ascii="仿宋" w:eastAsia="仿宋" w:hAnsi="仿宋" w:cs="仿宋"/>
          <w:color w:val="000000"/>
          <w:szCs w:val="32"/>
          <w:shd w:val="clear" w:color="auto" w:fill="FFFFFF"/>
        </w:rPr>
        <w:t>1080P</w:t>
      </w:r>
      <w:r>
        <w:rPr>
          <w:rFonts w:ascii="仿宋" w:eastAsia="仿宋" w:hAnsi="仿宋" w:cs="仿宋" w:hint="eastAsia"/>
          <w:color w:val="000000"/>
          <w:szCs w:val="32"/>
          <w:shd w:val="clear" w:color="auto" w:fill="FFFFFF"/>
        </w:rPr>
        <w:t>，并在</w:t>
      </w:r>
      <w:r>
        <w:rPr>
          <w:rFonts w:ascii="仿宋" w:eastAsia="仿宋" w:hAnsi="仿宋" w:cs="仿宋"/>
          <w:color w:val="000000"/>
          <w:szCs w:val="32"/>
        </w:rPr>
        <w:t>3</w:t>
      </w:r>
      <w:r>
        <w:rPr>
          <w:rFonts w:ascii="仿宋" w:eastAsia="仿宋" w:hAnsi="仿宋" w:cs="仿宋" w:hint="eastAsia"/>
          <w:color w:val="000000"/>
          <w:szCs w:val="32"/>
        </w:rPr>
        <w:t>月</w:t>
      </w:r>
      <w:r>
        <w:rPr>
          <w:rFonts w:ascii="仿宋" w:eastAsia="仿宋" w:hAnsi="仿宋" w:cs="仿宋"/>
          <w:color w:val="000000"/>
          <w:szCs w:val="32"/>
        </w:rPr>
        <w:t>31</w:t>
      </w:r>
      <w:r>
        <w:rPr>
          <w:rFonts w:ascii="仿宋" w:eastAsia="仿宋" w:hAnsi="仿宋" w:cs="仿宋" w:hint="eastAsia"/>
          <w:color w:val="000000"/>
          <w:szCs w:val="32"/>
        </w:rPr>
        <w:t>前上报</w:t>
      </w:r>
      <w:r>
        <w:rPr>
          <w:rFonts w:ascii="仿宋" w:eastAsia="仿宋" w:hAnsi="仿宋" w:cs="仿宋" w:hint="eastAsia"/>
          <w:color w:val="000000"/>
          <w:szCs w:val="32"/>
          <w:shd w:val="clear" w:color="auto" w:fill="FFFFFF"/>
        </w:rPr>
        <w:t>。</w:t>
      </w:r>
      <w:r>
        <w:rPr>
          <w:rFonts w:ascii="仿宋" w:eastAsia="仿宋" w:hAnsi="仿宋" w:cs="仿宋" w:hint="eastAsia"/>
          <w:color w:val="000000"/>
          <w:szCs w:val="32"/>
        </w:rPr>
        <w:t>区社根据上报作品整体情况，进行综合评定。</w:t>
      </w:r>
    </w:p>
    <w:p w:rsidR="004B68F9" w:rsidRDefault="004B68F9" w:rsidP="00D82E38">
      <w:pPr>
        <w:spacing w:line="520" w:lineRule="exact"/>
        <w:ind w:firstLineChars="200" w:firstLine="31680"/>
        <w:rPr>
          <w:rFonts w:ascii="黑体" w:eastAsia="黑体" w:hAnsi="黑体" w:cs="黑体"/>
          <w:bCs/>
          <w:szCs w:val="32"/>
        </w:rPr>
      </w:pPr>
      <w:r>
        <w:rPr>
          <w:rFonts w:ascii="黑体" w:eastAsia="黑体" w:hAnsi="黑体" w:cs="黑体" w:hint="eastAsia"/>
          <w:bCs/>
          <w:kern w:val="0"/>
        </w:rPr>
        <w:t>三、</w:t>
      </w:r>
      <w:r>
        <w:rPr>
          <w:rFonts w:ascii="黑体" w:eastAsia="黑体" w:hAnsi="黑体" w:cs="黑体" w:hint="eastAsia"/>
          <w:bCs/>
          <w:szCs w:val="32"/>
        </w:rPr>
        <w:t>工作要求</w:t>
      </w:r>
    </w:p>
    <w:p w:rsidR="004B68F9" w:rsidRDefault="004B68F9">
      <w:pPr>
        <w:spacing w:line="520" w:lineRule="exact"/>
        <w:rPr>
          <w:rFonts w:ascii="仿宋_GB2312" w:cs="仿宋_GB2312"/>
          <w:szCs w:val="32"/>
        </w:rPr>
      </w:pPr>
      <w:r>
        <w:rPr>
          <w:rFonts w:ascii="仿宋_GB2312" w:hAnsi="仿宋_GB2312" w:cs="仿宋_GB2312"/>
          <w:szCs w:val="32"/>
        </w:rPr>
        <w:t xml:space="preserve">    1</w:t>
      </w:r>
      <w:r>
        <w:rPr>
          <w:rFonts w:ascii="仿宋_GB2312" w:hAnsi="仿宋_GB2312" w:cs="仿宋_GB2312" w:hint="eastAsia"/>
          <w:szCs w:val="32"/>
        </w:rPr>
        <w:t>、系统各单位妇工会（女工委）要根据区社妇委会“三八”节纪念活动的总体部署，广泛发动，认真参与，并结合单位实际精心组织好活动。疫情期间，区社妇委会不再组织集体活动。</w:t>
      </w:r>
    </w:p>
    <w:p w:rsidR="004B68F9" w:rsidRDefault="004B68F9">
      <w:pPr>
        <w:spacing w:line="520" w:lineRule="exact"/>
        <w:ind w:firstLine="640"/>
        <w:rPr>
          <w:rFonts w:ascii="仿宋_GB2312" w:cs="仿宋_GB2312"/>
          <w:szCs w:val="32"/>
        </w:rPr>
      </w:pPr>
      <w:r>
        <w:rPr>
          <w:rFonts w:ascii="仿宋_GB2312" w:hAnsi="仿宋_GB2312" w:cs="仿宋_GB2312"/>
          <w:szCs w:val="32"/>
        </w:rPr>
        <w:t>2</w:t>
      </w:r>
      <w:r>
        <w:rPr>
          <w:rFonts w:ascii="仿宋_GB2312" w:hAnsi="仿宋_GB2312" w:cs="仿宋_GB2312" w:hint="eastAsia"/>
          <w:szCs w:val="32"/>
        </w:rPr>
        <w:t>、请各单位及时总结活动开展情况，并将本单位“三八”节庆祝纪念活动开展的情况（以“文字</w:t>
      </w:r>
      <w:r>
        <w:rPr>
          <w:rFonts w:ascii="仿宋_GB2312" w:hAnsi="仿宋_GB2312" w:cs="仿宋_GB2312"/>
          <w:szCs w:val="32"/>
        </w:rPr>
        <w:t>+</w:t>
      </w:r>
      <w:r>
        <w:rPr>
          <w:rFonts w:ascii="仿宋_GB2312" w:hAnsi="仿宋_GB2312" w:cs="仿宋_GB2312" w:hint="eastAsia"/>
          <w:szCs w:val="32"/>
        </w:rPr>
        <w:t>照片”的形式），于</w:t>
      </w:r>
      <w:r>
        <w:rPr>
          <w:rFonts w:ascii="仿宋_GB2312" w:hAnsi="仿宋_GB2312" w:cs="仿宋_GB2312"/>
          <w:szCs w:val="32"/>
        </w:rPr>
        <w:t>3</w:t>
      </w:r>
      <w:r>
        <w:rPr>
          <w:rFonts w:ascii="仿宋_GB2312" w:hAnsi="仿宋_GB2312" w:cs="仿宋_GB2312" w:hint="eastAsia"/>
          <w:szCs w:val="32"/>
        </w:rPr>
        <w:t>月</w:t>
      </w:r>
      <w:r>
        <w:rPr>
          <w:rFonts w:ascii="仿宋_GB2312" w:hAnsi="仿宋_GB2312" w:cs="仿宋_GB2312"/>
          <w:szCs w:val="32"/>
        </w:rPr>
        <w:t>15</w:t>
      </w:r>
      <w:r>
        <w:rPr>
          <w:rFonts w:ascii="仿宋_GB2312" w:hAnsi="仿宋_GB2312" w:cs="仿宋_GB2312" w:hint="eastAsia"/>
          <w:szCs w:val="32"/>
        </w:rPr>
        <w:t>日前上报；区社“三八”系列活动要求上报的资料，请按照附表要求上报。所有资料统一上报到区社办公室，</w:t>
      </w:r>
      <w:r>
        <w:rPr>
          <w:rFonts w:ascii="仿宋_GB2312" w:hint="eastAsia"/>
          <w:szCs w:val="32"/>
        </w:rPr>
        <w:t>联系人：胡燕萍，联系电话：</w:t>
      </w:r>
      <w:r>
        <w:rPr>
          <w:rFonts w:ascii="仿宋_GB2312"/>
          <w:szCs w:val="32"/>
        </w:rPr>
        <w:t>82213447</w:t>
      </w:r>
      <w:r>
        <w:rPr>
          <w:rFonts w:ascii="仿宋_GB2312" w:hint="eastAsia"/>
          <w:szCs w:val="32"/>
        </w:rPr>
        <w:t>，邮箱：</w:t>
      </w:r>
      <w:r>
        <w:rPr>
          <w:rFonts w:ascii="仿宋_GB2312"/>
          <w:szCs w:val="32"/>
        </w:rPr>
        <w:t>595797068@qq.com</w:t>
      </w:r>
      <w:r>
        <w:rPr>
          <w:rFonts w:ascii="仿宋_GB2312" w:hint="eastAsia"/>
          <w:szCs w:val="32"/>
        </w:rPr>
        <w:t>。</w:t>
      </w:r>
    </w:p>
    <w:p w:rsidR="004B68F9" w:rsidRDefault="004B68F9">
      <w:pPr>
        <w:autoSpaceDE w:val="0"/>
        <w:autoSpaceDN w:val="0"/>
        <w:adjustRightInd w:val="0"/>
        <w:spacing w:line="520" w:lineRule="exact"/>
        <w:jc w:val="left"/>
        <w:rPr>
          <w:rFonts w:ascii="仿宋_GB2312" w:cs="仿宋_GB2312"/>
          <w:szCs w:val="32"/>
        </w:rPr>
      </w:pPr>
      <w:r>
        <w:rPr>
          <w:rFonts w:ascii="仿宋_GB2312" w:hAnsi="仿宋_GB2312" w:cs="仿宋_GB2312"/>
          <w:szCs w:val="32"/>
        </w:rPr>
        <w:t xml:space="preserve">    </w:t>
      </w:r>
      <w:r>
        <w:rPr>
          <w:rFonts w:ascii="仿宋_GB2312" w:hAnsi="仿宋_GB2312" w:cs="仿宋_GB2312" w:hint="eastAsia"/>
          <w:szCs w:val="32"/>
        </w:rPr>
        <w:t>附件：</w:t>
      </w:r>
    </w:p>
    <w:p w:rsidR="004B68F9" w:rsidRDefault="004B68F9">
      <w:pPr>
        <w:autoSpaceDE w:val="0"/>
        <w:autoSpaceDN w:val="0"/>
        <w:adjustRightInd w:val="0"/>
        <w:spacing w:line="520" w:lineRule="exact"/>
        <w:jc w:val="left"/>
        <w:rPr>
          <w:rFonts w:ascii="仿宋_GB2312" w:cs="仿宋_GB2312"/>
          <w:szCs w:val="32"/>
        </w:rPr>
      </w:pPr>
      <w:r>
        <w:rPr>
          <w:rFonts w:ascii="仿宋_GB2312" w:hAnsi="仿宋_GB2312" w:cs="仿宋_GB2312"/>
          <w:szCs w:val="32"/>
        </w:rPr>
        <w:t xml:space="preserve">    1.</w:t>
      </w:r>
      <w:r>
        <w:rPr>
          <w:rFonts w:ascii="仿宋_GB2312" w:hAnsi="仿宋_GB2312" w:cs="仿宋_GB2312" w:hint="eastAsia"/>
          <w:szCs w:val="32"/>
        </w:rPr>
        <w:t>工作任务分配表</w:t>
      </w:r>
    </w:p>
    <w:p w:rsidR="004B68F9" w:rsidRDefault="004B68F9">
      <w:pPr>
        <w:autoSpaceDE w:val="0"/>
        <w:autoSpaceDN w:val="0"/>
        <w:adjustRightInd w:val="0"/>
        <w:spacing w:line="520" w:lineRule="exact"/>
        <w:jc w:val="left"/>
        <w:rPr>
          <w:rFonts w:ascii="仿宋_GB2312"/>
          <w:szCs w:val="32"/>
        </w:rPr>
      </w:pPr>
      <w:r>
        <w:rPr>
          <w:rFonts w:ascii="仿宋_GB2312"/>
          <w:szCs w:val="32"/>
        </w:rPr>
        <w:t xml:space="preserve">    2.</w:t>
      </w:r>
      <w:r>
        <w:rPr>
          <w:rFonts w:ascii="仿宋_GB2312" w:hint="eastAsia"/>
          <w:szCs w:val="32"/>
        </w:rPr>
        <w:t>“岗位女能手”推荐表</w:t>
      </w:r>
    </w:p>
    <w:p w:rsidR="004B68F9" w:rsidRDefault="004B68F9" w:rsidP="00D82E38">
      <w:pPr>
        <w:autoSpaceDE w:val="0"/>
        <w:autoSpaceDN w:val="0"/>
        <w:adjustRightInd w:val="0"/>
        <w:spacing w:line="520" w:lineRule="exact"/>
        <w:ind w:firstLineChars="200" w:firstLine="31680"/>
        <w:jc w:val="left"/>
        <w:rPr>
          <w:rFonts w:ascii="仿宋_GB2312"/>
          <w:szCs w:val="32"/>
        </w:rPr>
      </w:pPr>
      <w:r>
        <w:rPr>
          <w:rFonts w:ascii="仿宋_GB2312"/>
          <w:szCs w:val="32"/>
        </w:rPr>
        <w:t>3.</w:t>
      </w:r>
      <w:r>
        <w:rPr>
          <w:rFonts w:ascii="仿宋_GB2312" w:hint="eastAsia"/>
          <w:szCs w:val="32"/>
        </w:rPr>
        <w:t>“最美巾帼志愿者”推荐表</w:t>
      </w:r>
    </w:p>
    <w:p w:rsidR="004B68F9" w:rsidRDefault="004B68F9">
      <w:pPr>
        <w:autoSpaceDE w:val="0"/>
        <w:autoSpaceDN w:val="0"/>
        <w:adjustRightInd w:val="0"/>
        <w:spacing w:line="520" w:lineRule="exact"/>
        <w:ind w:firstLine="640"/>
        <w:jc w:val="left"/>
        <w:rPr>
          <w:rFonts w:ascii="仿宋_GB2312"/>
          <w:szCs w:val="32"/>
        </w:rPr>
      </w:pPr>
      <w:r>
        <w:rPr>
          <w:rFonts w:ascii="仿宋_GB2312" w:hAnsi="黑体"/>
          <w:color w:val="000000"/>
          <w:szCs w:val="32"/>
        </w:rPr>
        <w:t>4.</w:t>
      </w:r>
      <w:r>
        <w:rPr>
          <w:rFonts w:ascii="仿宋_GB2312" w:hAnsi="黑体" w:cs="仿宋_GB2312-WinCharSetFFFF-H" w:hint="eastAsia"/>
          <w:kern w:val="0"/>
          <w:szCs w:val="32"/>
        </w:rPr>
        <w:t>优秀基层妇（女）工委主任</w:t>
      </w:r>
      <w:r>
        <w:rPr>
          <w:rFonts w:ascii="仿宋_GB2312" w:hint="eastAsia"/>
          <w:szCs w:val="32"/>
        </w:rPr>
        <w:t>推荐表</w:t>
      </w:r>
    </w:p>
    <w:p w:rsidR="004B68F9" w:rsidRDefault="004B68F9">
      <w:pPr>
        <w:autoSpaceDE w:val="0"/>
        <w:autoSpaceDN w:val="0"/>
        <w:adjustRightInd w:val="0"/>
        <w:spacing w:line="520" w:lineRule="exact"/>
        <w:ind w:firstLine="640"/>
        <w:jc w:val="left"/>
        <w:rPr>
          <w:rFonts w:ascii="仿宋_GB2312"/>
          <w:szCs w:val="32"/>
        </w:rPr>
      </w:pPr>
      <w:r>
        <w:rPr>
          <w:rFonts w:ascii="仿宋_GB2312"/>
          <w:szCs w:val="32"/>
        </w:rPr>
        <w:t>5.</w:t>
      </w:r>
      <w:r>
        <w:rPr>
          <w:rFonts w:ascii="仿宋_GB2312" w:hint="eastAsia"/>
          <w:szCs w:val="32"/>
        </w:rPr>
        <w:t>“最美家庭”推荐表</w:t>
      </w:r>
    </w:p>
    <w:p w:rsidR="004B68F9" w:rsidRDefault="004B68F9">
      <w:pPr>
        <w:autoSpaceDE w:val="0"/>
        <w:autoSpaceDN w:val="0"/>
        <w:adjustRightInd w:val="0"/>
        <w:spacing w:line="520" w:lineRule="exact"/>
        <w:ind w:firstLine="640"/>
        <w:jc w:val="left"/>
        <w:rPr>
          <w:rFonts w:ascii="仿宋" w:eastAsia="仿宋" w:hAnsi="仿宋" w:cs="仿宋"/>
          <w:szCs w:val="32"/>
        </w:rPr>
      </w:pPr>
      <w:r>
        <w:rPr>
          <w:rFonts w:ascii="仿宋" w:eastAsia="仿宋" w:hAnsi="仿宋" w:cs="仿宋"/>
          <w:szCs w:val="32"/>
        </w:rPr>
        <w:t>6.</w:t>
      </w:r>
      <w:r>
        <w:rPr>
          <w:rFonts w:ascii="仿宋" w:eastAsia="仿宋" w:hAnsi="仿宋" w:cs="仿宋" w:hint="eastAsia"/>
          <w:szCs w:val="32"/>
        </w:rPr>
        <w:t>新冠病毒防治知识测试题</w:t>
      </w:r>
    </w:p>
    <w:p w:rsidR="004B68F9" w:rsidRDefault="004B68F9">
      <w:pPr>
        <w:spacing w:line="520" w:lineRule="exact"/>
        <w:rPr>
          <w:rFonts w:ascii="仿宋_GB2312"/>
          <w:szCs w:val="32"/>
        </w:rPr>
      </w:pPr>
    </w:p>
    <w:p w:rsidR="004B68F9" w:rsidRDefault="004B68F9">
      <w:pPr>
        <w:spacing w:line="520" w:lineRule="exact"/>
        <w:rPr>
          <w:rFonts w:ascii="仿宋_GB2312"/>
          <w:szCs w:val="32"/>
        </w:rPr>
      </w:pPr>
    </w:p>
    <w:p w:rsidR="004B68F9" w:rsidRDefault="004B68F9">
      <w:pPr>
        <w:spacing w:line="520" w:lineRule="exact"/>
        <w:rPr>
          <w:rFonts w:ascii="仿宋_GB2312"/>
          <w:szCs w:val="32"/>
        </w:rPr>
      </w:pPr>
    </w:p>
    <w:p w:rsidR="004B68F9" w:rsidRDefault="004B68F9">
      <w:pPr>
        <w:spacing w:line="520" w:lineRule="exact"/>
        <w:rPr>
          <w:rFonts w:ascii="仿宋_GB2312"/>
          <w:szCs w:val="32"/>
        </w:rPr>
      </w:pPr>
    </w:p>
    <w:p w:rsidR="004B68F9" w:rsidRDefault="004B68F9" w:rsidP="00D82E38">
      <w:pPr>
        <w:spacing w:line="560" w:lineRule="exact"/>
        <w:ind w:right="482" w:firstLineChars="900" w:firstLine="31680"/>
        <w:jc w:val="right"/>
        <w:rPr>
          <w:rFonts w:ascii="仿宋_GB2312"/>
          <w:szCs w:val="32"/>
        </w:rPr>
      </w:pPr>
      <w:r>
        <w:rPr>
          <w:rFonts w:ascii="仿宋_GB2312" w:hint="eastAsia"/>
          <w:szCs w:val="32"/>
        </w:rPr>
        <w:t>绍兴市上虞区供销合作总社</w:t>
      </w:r>
      <w:r>
        <w:rPr>
          <w:rFonts w:ascii="仿宋_GB2312"/>
          <w:szCs w:val="32"/>
        </w:rPr>
        <w:t xml:space="preserve">  </w:t>
      </w:r>
    </w:p>
    <w:p w:rsidR="004B68F9" w:rsidRDefault="004B68F9" w:rsidP="00D82E38">
      <w:pPr>
        <w:spacing w:line="560" w:lineRule="exact"/>
        <w:ind w:right="482" w:firstLineChars="900" w:firstLine="31680"/>
        <w:rPr>
          <w:rFonts w:ascii="仿宋_GB2312"/>
          <w:szCs w:val="32"/>
        </w:rPr>
      </w:pPr>
      <w:r>
        <w:rPr>
          <w:rFonts w:ascii="仿宋_GB2312"/>
          <w:szCs w:val="32"/>
        </w:rPr>
        <w:t xml:space="preserve">            2020</w:t>
      </w:r>
      <w:r w:rsidRPr="005B2B09">
        <w:rPr>
          <w:rFonts w:ascii="仿宋_GB2312" w:hint="eastAsia"/>
          <w:szCs w:val="32"/>
        </w:rPr>
        <w:t>年</w:t>
      </w:r>
      <w:r>
        <w:rPr>
          <w:rFonts w:ascii="仿宋_GB2312"/>
          <w:szCs w:val="32"/>
        </w:rPr>
        <w:t>3</w:t>
      </w:r>
      <w:r w:rsidRPr="005B2B09">
        <w:rPr>
          <w:rFonts w:ascii="仿宋_GB2312" w:hint="eastAsia"/>
          <w:szCs w:val="32"/>
        </w:rPr>
        <w:t>月</w:t>
      </w:r>
      <w:r>
        <w:rPr>
          <w:rFonts w:ascii="仿宋_GB2312"/>
          <w:szCs w:val="32"/>
        </w:rPr>
        <w:t>5</w:t>
      </w:r>
      <w:r w:rsidRPr="005B2B09">
        <w:rPr>
          <w:rFonts w:ascii="仿宋_GB2312" w:hint="eastAsia"/>
          <w:szCs w:val="32"/>
        </w:rPr>
        <w:t>日</w:t>
      </w:r>
    </w:p>
    <w:p w:rsidR="004B68F9" w:rsidRDefault="004B68F9">
      <w:pPr>
        <w:spacing w:line="560" w:lineRule="exact"/>
        <w:rPr>
          <w:rFonts w:ascii="仿宋_GB2312"/>
          <w:szCs w:val="32"/>
        </w:rPr>
      </w:pPr>
    </w:p>
    <w:p w:rsidR="004B68F9" w:rsidRDefault="004B68F9">
      <w:pPr>
        <w:rPr>
          <w:rFonts w:ascii="仿宋_GB2312"/>
          <w:sz w:val="28"/>
          <w:szCs w:val="28"/>
        </w:rPr>
      </w:pPr>
      <w:r>
        <w:rPr>
          <w:rFonts w:ascii="仿宋_GB2312"/>
          <w:sz w:val="28"/>
          <w:szCs w:val="28"/>
        </w:rPr>
        <w:br w:type="page"/>
      </w:r>
    </w:p>
    <w:p w:rsidR="004B68F9" w:rsidRDefault="004B68F9">
      <w:pPr>
        <w:rPr>
          <w:rFonts w:ascii="仿宋_GB2312"/>
          <w:sz w:val="24"/>
        </w:rPr>
      </w:pPr>
      <w:r>
        <w:rPr>
          <w:rFonts w:ascii="仿宋_GB2312" w:hint="eastAsia"/>
          <w:sz w:val="28"/>
          <w:szCs w:val="28"/>
        </w:rPr>
        <w:t>附件</w:t>
      </w:r>
      <w:r>
        <w:rPr>
          <w:rFonts w:ascii="仿宋_GB2312"/>
          <w:sz w:val="28"/>
          <w:szCs w:val="28"/>
        </w:rPr>
        <w:t>1</w:t>
      </w:r>
      <w:r>
        <w:rPr>
          <w:rFonts w:ascii="仿宋_GB2312" w:hint="eastAsia"/>
          <w:sz w:val="28"/>
          <w:szCs w:val="28"/>
        </w:rPr>
        <w:t>：</w:t>
      </w:r>
    </w:p>
    <w:p w:rsidR="004B68F9" w:rsidRDefault="004B68F9">
      <w:pPr>
        <w:jc w:val="center"/>
        <w:rPr>
          <w:rFonts w:ascii="黑体" w:eastAsia="黑体" w:hAnsi="黑体"/>
          <w:sz w:val="36"/>
          <w:szCs w:val="36"/>
        </w:rPr>
      </w:pPr>
      <w:r>
        <w:rPr>
          <w:rFonts w:ascii="黑体" w:eastAsia="黑体" w:hAnsi="黑体" w:hint="eastAsia"/>
          <w:sz w:val="36"/>
          <w:szCs w:val="36"/>
        </w:rPr>
        <w:t>工作任务分配表</w:t>
      </w:r>
    </w:p>
    <w:p w:rsidR="004B68F9" w:rsidRDefault="004B68F9">
      <w:pPr>
        <w:jc w:val="center"/>
        <w:rPr>
          <w:rFonts w:ascii="黑体" w:eastAsia="黑体" w:hAnsi="黑体"/>
          <w:sz w:val="36"/>
          <w:szCs w:val="36"/>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1004"/>
        <w:gridCol w:w="1082"/>
        <w:gridCol w:w="1044"/>
        <w:gridCol w:w="907"/>
        <w:gridCol w:w="975"/>
        <w:gridCol w:w="858"/>
        <w:gridCol w:w="906"/>
      </w:tblGrid>
      <w:tr w:rsidR="004B68F9">
        <w:trPr>
          <w:trHeight w:hRule="exact" w:val="850"/>
        </w:trPr>
        <w:tc>
          <w:tcPr>
            <w:tcW w:w="1728" w:type="dxa"/>
            <w:vAlign w:val="center"/>
          </w:tcPr>
          <w:p w:rsidR="004B68F9" w:rsidRDefault="004B68F9">
            <w:pPr>
              <w:spacing w:line="560" w:lineRule="exact"/>
              <w:jc w:val="center"/>
              <w:rPr>
                <w:rFonts w:ascii="仿宋_GB2312" w:hAnsi="仿宋"/>
                <w:spacing w:val="-20"/>
                <w:sz w:val="24"/>
              </w:rPr>
            </w:pPr>
            <w:r>
              <w:rPr>
                <w:rFonts w:ascii="仿宋_GB2312" w:hAnsi="仿宋" w:hint="eastAsia"/>
                <w:spacing w:val="-20"/>
                <w:sz w:val="24"/>
              </w:rPr>
              <w:t>单位</w:t>
            </w:r>
          </w:p>
        </w:tc>
        <w:tc>
          <w:tcPr>
            <w:tcW w:w="1004" w:type="dxa"/>
            <w:vAlign w:val="center"/>
          </w:tcPr>
          <w:p w:rsidR="004B68F9" w:rsidRDefault="004B68F9">
            <w:pPr>
              <w:spacing w:line="260" w:lineRule="exact"/>
              <w:jc w:val="center"/>
              <w:rPr>
                <w:rFonts w:ascii="仿宋_GB2312" w:hAnsi="仿宋"/>
                <w:spacing w:val="-20"/>
                <w:sz w:val="24"/>
              </w:rPr>
            </w:pPr>
            <w:r>
              <w:rPr>
                <w:rFonts w:ascii="仿宋_GB2312" w:hAnsi="仿宋" w:hint="eastAsia"/>
                <w:spacing w:val="-20"/>
                <w:sz w:val="24"/>
              </w:rPr>
              <w:t>岗位</w:t>
            </w:r>
          </w:p>
          <w:p w:rsidR="004B68F9" w:rsidRDefault="004B68F9">
            <w:pPr>
              <w:spacing w:line="260" w:lineRule="exact"/>
              <w:jc w:val="center"/>
              <w:rPr>
                <w:rFonts w:ascii="仿宋_GB2312" w:hAnsi="仿宋"/>
                <w:spacing w:val="-20"/>
                <w:sz w:val="24"/>
              </w:rPr>
            </w:pPr>
            <w:r>
              <w:rPr>
                <w:rFonts w:ascii="仿宋_GB2312" w:hAnsi="仿宋" w:hint="eastAsia"/>
                <w:spacing w:val="-20"/>
                <w:sz w:val="24"/>
              </w:rPr>
              <w:t>女能手</w:t>
            </w:r>
          </w:p>
        </w:tc>
        <w:tc>
          <w:tcPr>
            <w:tcW w:w="1082" w:type="dxa"/>
            <w:vAlign w:val="center"/>
          </w:tcPr>
          <w:p w:rsidR="004B68F9" w:rsidRDefault="004B68F9">
            <w:pPr>
              <w:spacing w:line="240" w:lineRule="exact"/>
              <w:jc w:val="center"/>
              <w:rPr>
                <w:rFonts w:ascii="仿宋_GB2312" w:hAnsi="仿宋"/>
                <w:spacing w:val="-20"/>
                <w:sz w:val="24"/>
              </w:rPr>
            </w:pPr>
            <w:r>
              <w:rPr>
                <w:rFonts w:ascii="仿宋_GB2312" w:hAnsi="仿宋" w:hint="eastAsia"/>
                <w:spacing w:val="-20"/>
                <w:sz w:val="24"/>
              </w:rPr>
              <w:t>最美巾帼</w:t>
            </w:r>
          </w:p>
          <w:p w:rsidR="004B68F9" w:rsidRDefault="004B68F9">
            <w:pPr>
              <w:spacing w:line="240" w:lineRule="exact"/>
              <w:jc w:val="center"/>
              <w:rPr>
                <w:rFonts w:ascii="仿宋_GB2312" w:hAnsi="仿宋"/>
                <w:spacing w:val="-20"/>
                <w:sz w:val="24"/>
              </w:rPr>
            </w:pPr>
            <w:r>
              <w:rPr>
                <w:rFonts w:ascii="仿宋_GB2312" w:hAnsi="仿宋" w:hint="eastAsia"/>
                <w:spacing w:val="-20"/>
                <w:sz w:val="24"/>
              </w:rPr>
              <w:t>志愿者</w:t>
            </w:r>
          </w:p>
        </w:tc>
        <w:tc>
          <w:tcPr>
            <w:tcW w:w="1044" w:type="dxa"/>
            <w:vAlign w:val="center"/>
          </w:tcPr>
          <w:p w:rsidR="004B68F9" w:rsidRDefault="004B68F9">
            <w:pPr>
              <w:spacing w:line="240" w:lineRule="exact"/>
              <w:jc w:val="center"/>
              <w:rPr>
                <w:rFonts w:ascii="仿宋_GB2312" w:hAnsi="仿宋"/>
                <w:spacing w:val="-20"/>
                <w:sz w:val="24"/>
              </w:rPr>
            </w:pPr>
            <w:r>
              <w:rPr>
                <w:rFonts w:ascii="仿宋_GB2312" w:hAnsi="仿宋" w:hint="eastAsia"/>
                <w:spacing w:val="-20"/>
                <w:sz w:val="24"/>
              </w:rPr>
              <w:t>致敬最美</w:t>
            </w:r>
          </w:p>
          <w:p w:rsidR="004B68F9" w:rsidRDefault="004B68F9">
            <w:pPr>
              <w:spacing w:line="240" w:lineRule="exact"/>
              <w:jc w:val="center"/>
              <w:rPr>
                <w:rFonts w:ascii="仿宋_GB2312" w:hAnsi="仿宋"/>
                <w:spacing w:val="-20"/>
                <w:sz w:val="24"/>
              </w:rPr>
            </w:pPr>
            <w:r>
              <w:rPr>
                <w:rFonts w:ascii="仿宋_GB2312" w:hAnsi="仿宋" w:hint="eastAsia"/>
                <w:spacing w:val="-20"/>
                <w:sz w:val="24"/>
              </w:rPr>
              <w:t>的“她”</w:t>
            </w:r>
          </w:p>
        </w:tc>
        <w:tc>
          <w:tcPr>
            <w:tcW w:w="907" w:type="dxa"/>
            <w:vAlign w:val="center"/>
          </w:tcPr>
          <w:p w:rsidR="004B68F9" w:rsidRDefault="004B68F9">
            <w:pPr>
              <w:spacing w:line="240" w:lineRule="exact"/>
              <w:jc w:val="center"/>
              <w:rPr>
                <w:rFonts w:ascii="仿宋_GB2312" w:hAnsi="仿宋"/>
                <w:spacing w:val="-20"/>
                <w:sz w:val="24"/>
              </w:rPr>
            </w:pPr>
            <w:r>
              <w:rPr>
                <w:rFonts w:ascii="仿宋_GB2312" w:hAnsi="仿宋" w:hint="eastAsia"/>
                <w:spacing w:val="-20"/>
                <w:sz w:val="24"/>
              </w:rPr>
              <w:t>寻找最美家庭</w:t>
            </w:r>
          </w:p>
        </w:tc>
        <w:tc>
          <w:tcPr>
            <w:tcW w:w="975" w:type="dxa"/>
            <w:vAlign w:val="center"/>
          </w:tcPr>
          <w:p w:rsidR="004B68F9" w:rsidRDefault="004B68F9">
            <w:pPr>
              <w:spacing w:line="240" w:lineRule="exact"/>
              <w:jc w:val="center"/>
              <w:rPr>
                <w:rFonts w:ascii="仿宋_GB2312" w:hAnsi="仿宋"/>
                <w:spacing w:val="-20"/>
                <w:sz w:val="24"/>
              </w:rPr>
            </w:pPr>
            <w:r>
              <w:rPr>
                <w:rFonts w:ascii="仿宋_GB2312" w:hAnsi="仿宋" w:hint="eastAsia"/>
                <w:spacing w:val="-20"/>
                <w:sz w:val="24"/>
              </w:rPr>
              <w:t>定格最美瞬间</w:t>
            </w:r>
          </w:p>
        </w:tc>
        <w:tc>
          <w:tcPr>
            <w:tcW w:w="858" w:type="dxa"/>
            <w:vAlign w:val="center"/>
          </w:tcPr>
          <w:p w:rsidR="004B68F9" w:rsidRDefault="004B68F9">
            <w:pPr>
              <w:spacing w:line="240" w:lineRule="exact"/>
              <w:jc w:val="center"/>
              <w:rPr>
                <w:rFonts w:ascii="仿宋_GB2312" w:hAnsi="仿宋"/>
                <w:spacing w:val="-20"/>
                <w:sz w:val="24"/>
              </w:rPr>
            </w:pPr>
            <w:r>
              <w:rPr>
                <w:rFonts w:ascii="仿宋_GB2312" w:hAnsi="仿宋" w:hint="eastAsia"/>
                <w:spacing w:val="-20"/>
                <w:sz w:val="24"/>
              </w:rPr>
              <w:t>健身</w:t>
            </w:r>
          </w:p>
          <w:p w:rsidR="004B68F9" w:rsidRDefault="004B68F9">
            <w:pPr>
              <w:spacing w:line="240" w:lineRule="exact"/>
              <w:jc w:val="center"/>
              <w:rPr>
                <w:rFonts w:ascii="仿宋_GB2312" w:hAnsi="仿宋"/>
                <w:spacing w:val="-20"/>
                <w:sz w:val="24"/>
              </w:rPr>
            </w:pPr>
            <w:r>
              <w:rPr>
                <w:rFonts w:ascii="仿宋_GB2312" w:hAnsi="仿宋" w:hint="eastAsia"/>
                <w:spacing w:val="-20"/>
                <w:sz w:val="24"/>
              </w:rPr>
              <w:t>小视频</w:t>
            </w:r>
          </w:p>
        </w:tc>
        <w:tc>
          <w:tcPr>
            <w:tcW w:w="906" w:type="dxa"/>
            <w:vAlign w:val="center"/>
          </w:tcPr>
          <w:p w:rsidR="004B68F9" w:rsidRDefault="004B68F9">
            <w:pPr>
              <w:spacing w:line="240" w:lineRule="exact"/>
              <w:jc w:val="center"/>
              <w:rPr>
                <w:rFonts w:ascii="仿宋_GB2312" w:hAnsi="仿宋"/>
                <w:spacing w:val="-20"/>
                <w:sz w:val="24"/>
              </w:rPr>
            </w:pPr>
            <w:r>
              <w:rPr>
                <w:rFonts w:ascii="仿宋_GB2312" w:hAnsi="仿宋" w:hint="eastAsia"/>
                <w:spacing w:val="-20"/>
                <w:sz w:val="24"/>
              </w:rPr>
              <w:t>美食</w:t>
            </w:r>
          </w:p>
          <w:p w:rsidR="004B68F9" w:rsidRDefault="004B68F9">
            <w:pPr>
              <w:spacing w:line="240" w:lineRule="exact"/>
              <w:jc w:val="center"/>
              <w:rPr>
                <w:rFonts w:ascii="仿宋_GB2312" w:hAnsi="仿宋"/>
                <w:spacing w:val="-20"/>
                <w:sz w:val="24"/>
              </w:rPr>
            </w:pPr>
            <w:r>
              <w:rPr>
                <w:rFonts w:ascii="仿宋_GB2312" w:hAnsi="仿宋" w:hint="eastAsia"/>
                <w:spacing w:val="-20"/>
                <w:sz w:val="24"/>
              </w:rPr>
              <w:t>小视频</w:t>
            </w:r>
          </w:p>
        </w:tc>
      </w:tr>
      <w:tr w:rsidR="004B68F9">
        <w:trPr>
          <w:trHeight w:hRule="exact" w:val="411"/>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大通商城</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89"/>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大通购物中心</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06"/>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医药公司</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38"/>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超市公司</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510"/>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农批市场</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2926" w:type="dxa"/>
            <w:gridSpan w:val="3"/>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39"/>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燃气公司</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89"/>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农资公司</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88"/>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再生公司</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72"/>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茶叶公司</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p>
        </w:tc>
        <w:tc>
          <w:tcPr>
            <w:tcW w:w="975" w:type="dxa"/>
            <w:vAlign w:val="center"/>
          </w:tcPr>
          <w:p w:rsidR="004B68F9" w:rsidRDefault="004B68F9">
            <w:pPr>
              <w:spacing w:line="300" w:lineRule="exact"/>
              <w:jc w:val="center"/>
              <w:rPr>
                <w:rFonts w:ascii="Cambria Math" w:hAnsi="Cambria Math" w:cs="Cambria Math"/>
                <w:spacing w:val="-20"/>
                <w:sz w:val="24"/>
              </w:rPr>
            </w:pP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06"/>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资产（发展）公司</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p>
        </w:tc>
        <w:tc>
          <w:tcPr>
            <w:tcW w:w="975" w:type="dxa"/>
            <w:vAlign w:val="center"/>
          </w:tcPr>
          <w:p w:rsidR="004B68F9" w:rsidRDefault="004B68F9">
            <w:pPr>
              <w:spacing w:line="300" w:lineRule="exact"/>
              <w:jc w:val="center"/>
              <w:rPr>
                <w:rFonts w:ascii="Cambria Math" w:hAnsi="Cambria Math" w:cs="Cambria Math"/>
                <w:spacing w:val="-20"/>
                <w:sz w:val="24"/>
              </w:rPr>
            </w:pP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84"/>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大通电商</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06"/>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江上花海公司</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06"/>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大通油气站</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88"/>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集商</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p>
        </w:tc>
        <w:tc>
          <w:tcPr>
            <w:tcW w:w="975" w:type="dxa"/>
            <w:vAlign w:val="center"/>
          </w:tcPr>
          <w:p w:rsidR="004B68F9" w:rsidRDefault="004B68F9">
            <w:pPr>
              <w:spacing w:line="300" w:lineRule="exact"/>
              <w:jc w:val="center"/>
              <w:rPr>
                <w:rFonts w:ascii="Cambria Math" w:hAnsi="Cambria Math" w:cs="Cambria Math"/>
                <w:spacing w:val="-20"/>
                <w:sz w:val="24"/>
              </w:rPr>
            </w:pP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89"/>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舜汇市场公司</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55"/>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产权交易公司</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06"/>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百官供销社</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22"/>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崧厦供销社</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72"/>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东关供销社</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20"/>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章镇供销社</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89"/>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丰惠供销社</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388"/>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沥海供销社</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764" w:type="dxa"/>
            <w:gridSpan w:val="2"/>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406"/>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下管供销社</w:t>
            </w:r>
          </w:p>
        </w:tc>
        <w:tc>
          <w:tcPr>
            <w:tcW w:w="1004" w:type="dxa"/>
            <w:vAlign w:val="center"/>
          </w:tcPr>
          <w:p w:rsidR="004B68F9" w:rsidRDefault="004B68F9">
            <w:pPr>
              <w:spacing w:line="300" w:lineRule="exact"/>
              <w:jc w:val="center"/>
              <w:rPr>
                <w:rFonts w:ascii="Cambria Math" w:hAnsi="Cambria Math" w:cs="Cambria Math"/>
                <w:spacing w:val="-20"/>
                <w:sz w:val="24"/>
              </w:rPr>
            </w:pPr>
          </w:p>
        </w:tc>
        <w:tc>
          <w:tcPr>
            <w:tcW w:w="1082" w:type="dxa"/>
            <w:vAlign w:val="center"/>
          </w:tcPr>
          <w:p w:rsidR="004B68F9" w:rsidRDefault="004B68F9">
            <w:pPr>
              <w:spacing w:line="300" w:lineRule="exact"/>
              <w:jc w:val="center"/>
              <w:rPr>
                <w:rFonts w:ascii="Cambria Math" w:hAnsi="Cambria Math" w:cs="Cambria Math"/>
                <w:spacing w:val="-20"/>
                <w:sz w:val="24"/>
              </w:rPr>
            </w:pPr>
          </w:p>
        </w:tc>
        <w:tc>
          <w:tcPr>
            <w:tcW w:w="1044" w:type="dxa"/>
            <w:vAlign w:val="center"/>
          </w:tcPr>
          <w:p w:rsidR="004B68F9" w:rsidRDefault="004B68F9">
            <w:pPr>
              <w:spacing w:line="300" w:lineRule="exact"/>
              <w:jc w:val="center"/>
              <w:rPr>
                <w:rFonts w:ascii="Cambria Math" w:hAnsi="Cambria Math" w:cs="Cambria Math"/>
                <w:spacing w:val="-20"/>
                <w:sz w:val="24"/>
              </w:rPr>
            </w:pPr>
          </w:p>
        </w:tc>
        <w:tc>
          <w:tcPr>
            <w:tcW w:w="907" w:type="dxa"/>
            <w:vAlign w:val="center"/>
          </w:tcPr>
          <w:p w:rsidR="004B68F9" w:rsidRDefault="004B68F9">
            <w:pPr>
              <w:spacing w:line="300" w:lineRule="exact"/>
              <w:jc w:val="center"/>
              <w:rPr>
                <w:rFonts w:ascii="Cambria Math" w:hAnsi="Cambria Math" w:cs="Cambria Math"/>
                <w:spacing w:val="-20"/>
                <w:sz w:val="24"/>
              </w:rPr>
            </w:pP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p>
        </w:tc>
        <w:tc>
          <w:tcPr>
            <w:tcW w:w="906" w:type="dxa"/>
            <w:vAlign w:val="center"/>
          </w:tcPr>
          <w:p w:rsidR="004B68F9" w:rsidRDefault="004B68F9">
            <w:pPr>
              <w:spacing w:line="300" w:lineRule="exact"/>
              <w:jc w:val="center"/>
              <w:rPr>
                <w:rFonts w:ascii="Cambria Math" w:hAnsi="Cambria Math" w:cs="Cambria Math"/>
                <w:spacing w:val="-20"/>
                <w:sz w:val="24"/>
              </w:rPr>
            </w:pPr>
          </w:p>
        </w:tc>
      </w:tr>
      <w:tr w:rsidR="004B68F9">
        <w:trPr>
          <w:trHeight w:hRule="exact" w:val="372"/>
        </w:trPr>
        <w:tc>
          <w:tcPr>
            <w:tcW w:w="1728" w:type="dxa"/>
            <w:vAlign w:val="center"/>
          </w:tcPr>
          <w:p w:rsidR="004B68F9" w:rsidRDefault="004B68F9">
            <w:pPr>
              <w:spacing w:line="300" w:lineRule="exact"/>
              <w:jc w:val="center"/>
              <w:rPr>
                <w:rFonts w:ascii="仿宋_GB2312" w:hAnsi="仿宋"/>
                <w:spacing w:val="-20"/>
                <w:sz w:val="24"/>
              </w:rPr>
            </w:pPr>
            <w:r>
              <w:rPr>
                <w:rFonts w:ascii="仿宋_GB2312" w:hAnsi="仿宋" w:hint="eastAsia"/>
                <w:spacing w:val="-20"/>
                <w:sz w:val="24"/>
              </w:rPr>
              <w:t>商贸国资公司</w:t>
            </w:r>
          </w:p>
        </w:tc>
        <w:tc>
          <w:tcPr>
            <w:tcW w:w="100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82"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1044"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7"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75"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858"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c>
          <w:tcPr>
            <w:tcW w:w="906" w:type="dxa"/>
            <w:vAlign w:val="center"/>
          </w:tcPr>
          <w:p w:rsidR="004B68F9" w:rsidRDefault="004B68F9">
            <w:pPr>
              <w:spacing w:line="300" w:lineRule="exact"/>
              <w:jc w:val="center"/>
              <w:rPr>
                <w:rFonts w:ascii="Cambria Math" w:hAnsi="Cambria Math" w:cs="Cambria Math"/>
                <w:spacing w:val="-20"/>
                <w:sz w:val="24"/>
              </w:rPr>
            </w:pPr>
            <w:r>
              <w:rPr>
                <w:rFonts w:ascii="Cambria Math" w:hAnsi="Cambria Math" w:cs="Cambria Math"/>
                <w:spacing w:val="-20"/>
                <w:sz w:val="24"/>
              </w:rPr>
              <w:t>1</w:t>
            </w:r>
          </w:p>
        </w:tc>
      </w:tr>
      <w:tr w:rsidR="004B68F9">
        <w:trPr>
          <w:trHeight w:hRule="exact" w:val="510"/>
        </w:trPr>
        <w:tc>
          <w:tcPr>
            <w:tcW w:w="1728" w:type="dxa"/>
            <w:vAlign w:val="center"/>
          </w:tcPr>
          <w:p w:rsidR="004B68F9" w:rsidRDefault="004B68F9">
            <w:pPr>
              <w:spacing w:line="560" w:lineRule="exact"/>
              <w:jc w:val="center"/>
              <w:rPr>
                <w:rFonts w:ascii="仿宋_GB2312" w:hAnsi="仿宋"/>
                <w:spacing w:val="-20"/>
                <w:sz w:val="24"/>
              </w:rPr>
            </w:pPr>
            <w:r>
              <w:rPr>
                <w:rFonts w:ascii="仿宋_GB2312" w:hAnsi="仿宋" w:hint="eastAsia"/>
                <w:spacing w:val="-20"/>
                <w:sz w:val="24"/>
              </w:rPr>
              <w:t>合计</w:t>
            </w:r>
          </w:p>
        </w:tc>
        <w:tc>
          <w:tcPr>
            <w:tcW w:w="1004" w:type="dxa"/>
            <w:vAlign w:val="center"/>
          </w:tcPr>
          <w:p w:rsidR="004B68F9" w:rsidRDefault="004B68F9">
            <w:pPr>
              <w:spacing w:line="560" w:lineRule="exact"/>
              <w:jc w:val="center"/>
              <w:rPr>
                <w:rFonts w:ascii="Cambria Math" w:hAnsi="Cambria Math" w:cs="Cambria Math"/>
                <w:spacing w:val="-20"/>
                <w:sz w:val="24"/>
              </w:rPr>
            </w:pPr>
            <w:r>
              <w:rPr>
                <w:rFonts w:ascii="Cambria Math" w:hAnsi="Cambria Math" w:cs="Cambria Math"/>
                <w:spacing w:val="-20"/>
                <w:sz w:val="24"/>
              </w:rPr>
              <w:t>12</w:t>
            </w:r>
          </w:p>
        </w:tc>
        <w:tc>
          <w:tcPr>
            <w:tcW w:w="1082" w:type="dxa"/>
            <w:vAlign w:val="center"/>
          </w:tcPr>
          <w:p w:rsidR="004B68F9" w:rsidRDefault="004B68F9">
            <w:pPr>
              <w:spacing w:line="560" w:lineRule="exact"/>
              <w:jc w:val="center"/>
              <w:rPr>
                <w:rFonts w:ascii="Cambria Math" w:hAnsi="Cambria Math" w:cs="Cambria Math"/>
                <w:spacing w:val="-20"/>
                <w:sz w:val="24"/>
              </w:rPr>
            </w:pPr>
            <w:r>
              <w:rPr>
                <w:rFonts w:ascii="Cambria Math" w:hAnsi="Cambria Math" w:cs="Cambria Math"/>
                <w:spacing w:val="-20"/>
                <w:sz w:val="24"/>
              </w:rPr>
              <w:t>12</w:t>
            </w:r>
          </w:p>
        </w:tc>
        <w:tc>
          <w:tcPr>
            <w:tcW w:w="1044" w:type="dxa"/>
            <w:vAlign w:val="center"/>
          </w:tcPr>
          <w:p w:rsidR="004B68F9" w:rsidRDefault="004B68F9">
            <w:pPr>
              <w:spacing w:line="560" w:lineRule="exact"/>
              <w:jc w:val="center"/>
              <w:rPr>
                <w:rFonts w:ascii="Cambria Math" w:hAnsi="Cambria Math" w:cs="Cambria Math"/>
                <w:spacing w:val="-20"/>
                <w:sz w:val="24"/>
              </w:rPr>
            </w:pPr>
            <w:r>
              <w:rPr>
                <w:rFonts w:ascii="Cambria Math" w:hAnsi="Cambria Math" w:cs="Cambria Math"/>
                <w:spacing w:val="-20"/>
                <w:sz w:val="24"/>
              </w:rPr>
              <w:t>11</w:t>
            </w:r>
          </w:p>
        </w:tc>
        <w:tc>
          <w:tcPr>
            <w:tcW w:w="907" w:type="dxa"/>
            <w:vAlign w:val="center"/>
          </w:tcPr>
          <w:p w:rsidR="004B68F9" w:rsidRDefault="004B68F9">
            <w:pPr>
              <w:spacing w:line="560" w:lineRule="exact"/>
              <w:jc w:val="center"/>
              <w:rPr>
                <w:rFonts w:ascii="Cambria Math" w:hAnsi="Cambria Math" w:cs="Cambria Math"/>
                <w:spacing w:val="-20"/>
                <w:sz w:val="24"/>
              </w:rPr>
            </w:pPr>
            <w:r>
              <w:rPr>
                <w:rFonts w:ascii="Cambria Math" w:hAnsi="Cambria Math" w:cs="Cambria Math"/>
                <w:spacing w:val="-20"/>
                <w:sz w:val="24"/>
              </w:rPr>
              <w:t>16</w:t>
            </w:r>
          </w:p>
        </w:tc>
        <w:tc>
          <w:tcPr>
            <w:tcW w:w="975" w:type="dxa"/>
            <w:vAlign w:val="center"/>
          </w:tcPr>
          <w:p w:rsidR="004B68F9" w:rsidRDefault="004B68F9">
            <w:pPr>
              <w:spacing w:line="560" w:lineRule="exact"/>
              <w:jc w:val="center"/>
              <w:rPr>
                <w:rFonts w:ascii="Cambria Math" w:hAnsi="Cambria Math" w:cs="Cambria Math"/>
                <w:spacing w:val="-20"/>
                <w:sz w:val="24"/>
              </w:rPr>
            </w:pPr>
            <w:r>
              <w:rPr>
                <w:rFonts w:ascii="Cambria Math" w:hAnsi="Cambria Math" w:cs="Cambria Math"/>
                <w:spacing w:val="-20"/>
                <w:sz w:val="24"/>
              </w:rPr>
              <w:t>18</w:t>
            </w:r>
          </w:p>
        </w:tc>
        <w:tc>
          <w:tcPr>
            <w:tcW w:w="1764" w:type="dxa"/>
            <w:gridSpan w:val="2"/>
            <w:vAlign w:val="center"/>
          </w:tcPr>
          <w:p w:rsidR="004B68F9" w:rsidRDefault="004B68F9">
            <w:pPr>
              <w:spacing w:line="560" w:lineRule="exact"/>
              <w:jc w:val="center"/>
              <w:rPr>
                <w:rFonts w:ascii="Cambria Math" w:hAnsi="Cambria Math" w:cs="Cambria Math"/>
                <w:spacing w:val="-20"/>
                <w:sz w:val="24"/>
              </w:rPr>
            </w:pPr>
            <w:r>
              <w:rPr>
                <w:rFonts w:ascii="Cambria Math" w:hAnsi="Cambria Math" w:cs="Cambria Math"/>
                <w:spacing w:val="-20"/>
                <w:sz w:val="24"/>
              </w:rPr>
              <w:t>37</w:t>
            </w:r>
          </w:p>
        </w:tc>
      </w:tr>
    </w:tbl>
    <w:p w:rsidR="004B68F9" w:rsidRDefault="004B68F9">
      <w:pPr>
        <w:rPr>
          <w:rFonts w:ascii="仿宋_GB2312"/>
          <w:sz w:val="30"/>
          <w:szCs w:val="30"/>
        </w:rPr>
      </w:pPr>
      <w:r>
        <w:rPr>
          <w:rFonts w:ascii="仿宋_GB2312"/>
          <w:szCs w:val="32"/>
        </w:rPr>
        <w:br w:type="page"/>
      </w:r>
      <w:r>
        <w:rPr>
          <w:rFonts w:ascii="仿宋_GB2312" w:hint="eastAsia"/>
          <w:sz w:val="28"/>
          <w:szCs w:val="28"/>
        </w:rPr>
        <w:t>附件</w:t>
      </w:r>
      <w:r>
        <w:rPr>
          <w:rFonts w:ascii="仿宋_GB2312"/>
          <w:sz w:val="28"/>
          <w:szCs w:val="28"/>
        </w:rPr>
        <w:t>2</w:t>
      </w:r>
      <w:r>
        <w:rPr>
          <w:rFonts w:ascii="仿宋_GB2312" w:hint="eastAsia"/>
          <w:sz w:val="30"/>
          <w:szCs w:val="30"/>
        </w:rPr>
        <w:t>：</w:t>
      </w:r>
    </w:p>
    <w:p w:rsidR="004B68F9" w:rsidRDefault="004B68F9">
      <w:pPr>
        <w:jc w:val="center"/>
        <w:rPr>
          <w:rFonts w:ascii="黑体" w:eastAsia="黑体"/>
          <w:sz w:val="36"/>
          <w:szCs w:val="36"/>
        </w:rPr>
      </w:pPr>
      <w:r>
        <w:rPr>
          <w:rFonts w:ascii="黑体" w:eastAsia="黑体" w:hint="eastAsia"/>
          <w:sz w:val="36"/>
          <w:szCs w:val="36"/>
        </w:rPr>
        <w:t>上虞供销系统“岗位女能手”推荐表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9"/>
        <w:gridCol w:w="2131"/>
        <w:gridCol w:w="528"/>
        <w:gridCol w:w="1603"/>
        <w:gridCol w:w="2131"/>
      </w:tblGrid>
      <w:tr w:rsidR="004B68F9">
        <w:tc>
          <w:tcPr>
            <w:tcW w:w="2129" w:type="dxa"/>
          </w:tcPr>
          <w:p w:rsidR="004B68F9" w:rsidRDefault="004B68F9">
            <w:pPr>
              <w:jc w:val="center"/>
              <w:rPr>
                <w:rFonts w:ascii="仿宋_GB2312"/>
                <w:sz w:val="28"/>
                <w:szCs w:val="28"/>
              </w:rPr>
            </w:pPr>
            <w:r>
              <w:rPr>
                <w:rFonts w:ascii="仿宋_GB2312" w:hint="eastAsia"/>
                <w:sz w:val="28"/>
                <w:szCs w:val="28"/>
              </w:rPr>
              <w:t>姓名</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学</w:t>
            </w:r>
            <w:r>
              <w:rPr>
                <w:rFonts w:ascii="仿宋_GB2312"/>
                <w:sz w:val="28"/>
                <w:szCs w:val="28"/>
              </w:rPr>
              <w:t xml:space="preserve">  </w:t>
            </w:r>
            <w:r>
              <w:rPr>
                <w:rFonts w:ascii="仿宋_GB2312" w:hint="eastAsia"/>
                <w:sz w:val="28"/>
                <w:szCs w:val="28"/>
              </w:rPr>
              <w:t>历</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r>
              <w:rPr>
                <w:rFonts w:ascii="仿宋_GB2312" w:hint="eastAsia"/>
                <w:sz w:val="28"/>
                <w:szCs w:val="28"/>
              </w:rPr>
              <w:t>出生年月</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政治面貌</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r>
              <w:rPr>
                <w:rFonts w:ascii="仿宋_GB2312" w:hint="eastAsia"/>
                <w:sz w:val="28"/>
                <w:szCs w:val="28"/>
              </w:rPr>
              <w:t>单位及职务</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联系电话</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r>
              <w:rPr>
                <w:rFonts w:ascii="仿宋_GB2312" w:hint="eastAsia"/>
                <w:sz w:val="28"/>
                <w:szCs w:val="28"/>
              </w:rPr>
              <w:t>主</w:t>
            </w:r>
          </w:p>
          <w:p w:rsidR="004B68F9" w:rsidRDefault="004B68F9">
            <w:pPr>
              <w:jc w:val="center"/>
              <w:rPr>
                <w:rFonts w:ascii="仿宋_GB2312"/>
                <w:sz w:val="28"/>
                <w:szCs w:val="28"/>
              </w:rPr>
            </w:pPr>
            <w:r>
              <w:rPr>
                <w:rFonts w:ascii="仿宋_GB2312" w:hint="eastAsia"/>
                <w:sz w:val="28"/>
                <w:szCs w:val="28"/>
              </w:rPr>
              <w:t>要</w:t>
            </w:r>
          </w:p>
          <w:p w:rsidR="004B68F9" w:rsidRDefault="004B68F9">
            <w:pPr>
              <w:jc w:val="center"/>
              <w:rPr>
                <w:rFonts w:ascii="仿宋_GB2312"/>
                <w:sz w:val="28"/>
                <w:szCs w:val="28"/>
              </w:rPr>
            </w:pPr>
            <w:r>
              <w:rPr>
                <w:rFonts w:ascii="仿宋_GB2312" w:hint="eastAsia"/>
                <w:sz w:val="28"/>
                <w:szCs w:val="28"/>
              </w:rPr>
              <w:t>事</w:t>
            </w:r>
          </w:p>
          <w:p w:rsidR="004B68F9" w:rsidRDefault="004B68F9">
            <w:pPr>
              <w:jc w:val="center"/>
              <w:rPr>
                <w:rFonts w:ascii="仿宋_GB2312"/>
                <w:sz w:val="28"/>
                <w:szCs w:val="28"/>
              </w:rPr>
            </w:pPr>
            <w:r>
              <w:rPr>
                <w:rFonts w:ascii="仿宋_GB2312" w:hint="eastAsia"/>
                <w:sz w:val="28"/>
                <w:szCs w:val="28"/>
              </w:rPr>
              <w:t>迹</w:t>
            </w: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pPr>
          </w:p>
          <w:p w:rsidR="004B68F9" w:rsidRDefault="004B68F9">
            <w:pPr>
              <w:rPr>
                <w:rFonts w:ascii="仿宋_GB2312"/>
                <w:sz w:val="28"/>
                <w:szCs w:val="28"/>
              </w:rPr>
            </w:pPr>
          </w:p>
        </w:tc>
        <w:tc>
          <w:tcPr>
            <w:tcW w:w="6393" w:type="dxa"/>
            <w:gridSpan w:val="4"/>
          </w:tcPr>
          <w:p w:rsidR="004B68F9" w:rsidRDefault="004B68F9">
            <w:pPr>
              <w:jc w:val="center"/>
              <w:rPr>
                <w:rFonts w:ascii="仿宋_GB2312"/>
                <w:sz w:val="28"/>
                <w:szCs w:val="28"/>
              </w:rPr>
            </w:pPr>
            <w:r>
              <w:rPr>
                <w:rFonts w:ascii="仿宋_GB2312" w:hint="eastAsia"/>
                <w:sz w:val="28"/>
                <w:szCs w:val="28"/>
              </w:rPr>
              <w:t>（不够可另附页）</w:t>
            </w:r>
          </w:p>
        </w:tc>
      </w:tr>
      <w:tr w:rsidR="004B68F9">
        <w:tc>
          <w:tcPr>
            <w:tcW w:w="2129" w:type="dxa"/>
          </w:tcPr>
          <w:p w:rsidR="004B68F9" w:rsidRDefault="004B68F9">
            <w:pPr>
              <w:spacing w:line="520" w:lineRule="exact"/>
              <w:jc w:val="center"/>
              <w:rPr>
                <w:rFonts w:ascii="仿宋_GB2312"/>
                <w:sz w:val="24"/>
              </w:rPr>
            </w:pPr>
          </w:p>
          <w:p w:rsidR="004B68F9" w:rsidRDefault="004B68F9">
            <w:pPr>
              <w:spacing w:line="520" w:lineRule="exact"/>
              <w:jc w:val="center"/>
              <w:rPr>
                <w:rFonts w:ascii="仿宋_GB2312"/>
                <w:sz w:val="24"/>
              </w:rPr>
            </w:pPr>
            <w:r>
              <w:rPr>
                <w:rFonts w:ascii="仿宋_GB2312" w:hint="eastAsia"/>
                <w:sz w:val="24"/>
              </w:rPr>
              <w:t>推荐单位党组织</w:t>
            </w:r>
          </w:p>
          <w:p w:rsidR="004B68F9" w:rsidRDefault="004B68F9">
            <w:pPr>
              <w:spacing w:line="520" w:lineRule="exact"/>
              <w:jc w:val="center"/>
              <w:rPr>
                <w:rFonts w:ascii="仿宋_GB2312"/>
                <w:sz w:val="24"/>
              </w:rPr>
            </w:pPr>
            <w:r>
              <w:rPr>
                <w:rFonts w:ascii="仿宋_GB2312" w:hint="eastAsia"/>
                <w:sz w:val="24"/>
              </w:rPr>
              <w:t>意</w:t>
            </w:r>
            <w:r>
              <w:rPr>
                <w:rFonts w:ascii="仿宋_GB2312"/>
                <w:sz w:val="24"/>
              </w:rPr>
              <w:t xml:space="preserve">  </w:t>
            </w:r>
            <w:r>
              <w:rPr>
                <w:rFonts w:ascii="仿宋_GB2312" w:hint="eastAsia"/>
                <w:sz w:val="24"/>
              </w:rPr>
              <w:t>见</w:t>
            </w:r>
          </w:p>
        </w:tc>
        <w:tc>
          <w:tcPr>
            <w:tcW w:w="2131" w:type="dxa"/>
          </w:tcPr>
          <w:p w:rsidR="004B68F9" w:rsidRDefault="004B68F9">
            <w:pPr>
              <w:rPr>
                <w:rFonts w:ascii="仿宋_GB2312"/>
                <w:sz w:val="24"/>
              </w:rPr>
            </w:pPr>
          </w:p>
          <w:p w:rsidR="004B68F9" w:rsidRDefault="004B68F9">
            <w:pPr>
              <w:rPr>
                <w:rFonts w:ascii="仿宋_GB2312"/>
                <w:sz w:val="24"/>
              </w:rPr>
            </w:pPr>
          </w:p>
          <w:p w:rsidR="004B68F9" w:rsidRDefault="004B68F9">
            <w:pPr>
              <w:rPr>
                <w:rFonts w:ascii="仿宋_GB2312"/>
                <w:sz w:val="24"/>
              </w:rPr>
            </w:pPr>
          </w:p>
          <w:p w:rsidR="004B68F9" w:rsidRDefault="004B68F9">
            <w:pPr>
              <w:rPr>
                <w:rFonts w:ascii="仿宋_GB2312"/>
                <w:sz w:val="24"/>
              </w:rPr>
            </w:pPr>
          </w:p>
          <w:p w:rsidR="004B68F9" w:rsidRDefault="004B68F9" w:rsidP="004B68F9">
            <w:pPr>
              <w:ind w:firstLineChars="300" w:firstLine="31680"/>
              <w:rPr>
                <w:rFonts w:ascii="仿宋_GB2312"/>
                <w:sz w:val="24"/>
              </w:rPr>
            </w:pPr>
            <w:r>
              <w:rPr>
                <w:rFonts w:ascii="仿宋_GB2312" w:hint="eastAsia"/>
                <w:sz w:val="24"/>
              </w:rPr>
              <w:t>盖章</w:t>
            </w:r>
          </w:p>
          <w:p w:rsidR="004B68F9" w:rsidRDefault="004B68F9" w:rsidP="004B68F9">
            <w:pPr>
              <w:ind w:firstLineChars="150" w:firstLine="31680"/>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tc>
        <w:tc>
          <w:tcPr>
            <w:tcW w:w="2131" w:type="dxa"/>
            <w:gridSpan w:val="2"/>
            <w:vAlign w:val="center"/>
          </w:tcPr>
          <w:p w:rsidR="004B68F9" w:rsidRDefault="004B68F9">
            <w:pPr>
              <w:jc w:val="center"/>
              <w:rPr>
                <w:rFonts w:ascii="仿宋_GB2312"/>
                <w:sz w:val="24"/>
              </w:rPr>
            </w:pPr>
            <w:r>
              <w:rPr>
                <w:rFonts w:ascii="仿宋_GB2312" w:hint="eastAsia"/>
                <w:sz w:val="24"/>
              </w:rPr>
              <w:t>区社妇委会</w:t>
            </w:r>
          </w:p>
          <w:p w:rsidR="004B68F9" w:rsidRDefault="004B68F9">
            <w:pPr>
              <w:jc w:val="center"/>
              <w:rPr>
                <w:rFonts w:ascii="仿宋_GB2312"/>
                <w:sz w:val="24"/>
              </w:rPr>
            </w:pPr>
            <w:r>
              <w:rPr>
                <w:rFonts w:ascii="仿宋_GB2312" w:hint="eastAsia"/>
                <w:sz w:val="24"/>
              </w:rPr>
              <w:t>意</w:t>
            </w:r>
            <w:r>
              <w:rPr>
                <w:rFonts w:ascii="仿宋_GB2312"/>
                <w:sz w:val="24"/>
              </w:rPr>
              <w:t xml:space="preserve">  </w:t>
            </w:r>
            <w:r>
              <w:rPr>
                <w:rFonts w:ascii="仿宋_GB2312" w:hint="eastAsia"/>
                <w:sz w:val="24"/>
              </w:rPr>
              <w:t>见</w:t>
            </w:r>
          </w:p>
        </w:tc>
        <w:tc>
          <w:tcPr>
            <w:tcW w:w="2131" w:type="dxa"/>
          </w:tcPr>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r>
              <w:rPr>
                <w:rFonts w:ascii="仿宋_GB2312" w:hint="eastAsia"/>
                <w:sz w:val="24"/>
              </w:rPr>
              <w:t>盖章</w:t>
            </w:r>
          </w:p>
          <w:p w:rsidR="004B68F9" w:rsidRDefault="004B68F9" w:rsidP="004B68F9">
            <w:pPr>
              <w:ind w:firstLineChars="150" w:firstLine="31680"/>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tc>
      </w:tr>
    </w:tbl>
    <w:p w:rsidR="004B68F9" w:rsidRDefault="004B68F9">
      <w:pPr>
        <w:rPr>
          <w:rFonts w:ascii="仿宋_GB2312"/>
          <w:sz w:val="24"/>
        </w:rPr>
      </w:pPr>
      <w:r>
        <w:rPr>
          <w:rFonts w:ascii="仿宋_GB2312" w:hint="eastAsia"/>
          <w:sz w:val="24"/>
        </w:rPr>
        <w:t>注：此表于</w:t>
      </w:r>
      <w:r>
        <w:rPr>
          <w:rFonts w:ascii="仿宋_GB2312"/>
          <w:sz w:val="24"/>
        </w:rPr>
        <w:t>2020</w:t>
      </w:r>
      <w:r>
        <w:rPr>
          <w:rFonts w:ascii="仿宋_GB2312" w:hint="eastAsia"/>
          <w:sz w:val="24"/>
        </w:rPr>
        <w:t>年</w:t>
      </w:r>
      <w:r>
        <w:rPr>
          <w:rFonts w:ascii="仿宋_GB2312"/>
          <w:sz w:val="24"/>
        </w:rPr>
        <w:t>3</w:t>
      </w:r>
      <w:r>
        <w:rPr>
          <w:rFonts w:ascii="仿宋_GB2312" w:hint="eastAsia"/>
          <w:sz w:val="24"/>
        </w:rPr>
        <w:t>月</w:t>
      </w:r>
      <w:r>
        <w:rPr>
          <w:rFonts w:ascii="仿宋_GB2312"/>
          <w:sz w:val="24"/>
        </w:rPr>
        <w:t>15</w:t>
      </w:r>
      <w:r>
        <w:rPr>
          <w:rFonts w:ascii="仿宋_GB2312" w:hint="eastAsia"/>
          <w:sz w:val="24"/>
        </w:rPr>
        <w:t>日前加盖公章后上报区社办公室，联系人：胡燕萍，电子稿发送至邮箱：</w:t>
      </w:r>
      <w:r>
        <w:rPr>
          <w:rFonts w:ascii="仿宋_GB2312"/>
          <w:sz w:val="24"/>
        </w:rPr>
        <w:t>595797068@qq.com</w:t>
      </w:r>
      <w:r>
        <w:rPr>
          <w:rFonts w:ascii="仿宋_GB2312" w:hint="eastAsia"/>
          <w:sz w:val="24"/>
        </w:rPr>
        <w:t>；联系电话：</w:t>
      </w:r>
      <w:r>
        <w:rPr>
          <w:rFonts w:ascii="仿宋_GB2312"/>
          <w:sz w:val="24"/>
        </w:rPr>
        <w:t>82213447</w:t>
      </w:r>
      <w:r>
        <w:rPr>
          <w:rFonts w:ascii="仿宋_GB2312" w:hint="eastAsia"/>
          <w:sz w:val="24"/>
        </w:rPr>
        <w:t>，逾期视作自愿放弃。</w:t>
      </w:r>
    </w:p>
    <w:p w:rsidR="004B68F9" w:rsidRDefault="004B68F9">
      <w:pPr>
        <w:autoSpaceDE w:val="0"/>
        <w:autoSpaceDN w:val="0"/>
        <w:adjustRightInd w:val="0"/>
        <w:jc w:val="left"/>
        <w:rPr>
          <w:rFonts w:ascii="仿宋_GB2312"/>
          <w:sz w:val="28"/>
          <w:szCs w:val="28"/>
        </w:rPr>
      </w:pPr>
      <w:r>
        <w:rPr>
          <w:rFonts w:ascii="仿宋_GB2312" w:hint="eastAsia"/>
          <w:sz w:val="28"/>
          <w:szCs w:val="28"/>
        </w:rPr>
        <w:t>附件</w:t>
      </w:r>
      <w:r>
        <w:rPr>
          <w:rFonts w:ascii="仿宋_GB2312"/>
          <w:sz w:val="28"/>
          <w:szCs w:val="28"/>
        </w:rPr>
        <w:t>3</w:t>
      </w:r>
      <w:r>
        <w:rPr>
          <w:rFonts w:ascii="仿宋_GB2312" w:hint="eastAsia"/>
          <w:sz w:val="28"/>
          <w:szCs w:val="28"/>
        </w:rPr>
        <w:t>：</w:t>
      </w:r>
    </w:p>
    <w:p w:rsidR="004B68F9" w:rsidRDefault="004B68F9">
      <w:pPr>
        <w:jc w:val="center"/>
        <w:rPr>
          <w:rFonts w:ascii="黑体" w:eastAsia="黑体"/>
          <w:sz w:val="36"/>
          <w:szCs w:val="36"/>
        </w:rPr>
      </w:pPr>
      <w:r>
        <w:rPr>
          <w:rFonts w:ascii="黑体" w:eastAsia="黑体" w:hint="eastAsia"/>
          <w:sz w:val="36"/>
          <w:szCs w:val="36"/>
        </w:rPr>
        <w:t>上虞供销系统“最美巾帼志愿者”推荐表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9"/>
        <w:gridCol w:w="2131"/>
        <w:gridCol w:w="528"/>
        <w:gridCol w:w="1603"/>
        <w:gridCol w:w="2131"/>
      </w:tblGrid>
      <w:tr w:rsidR="004B68F9">
        <w:tc>
          <w:tcPr>
            <w:tcW w:w="2129" w:type="dxa"/>
          </w:tcPr>
          <w:p w:rsidR="004B68F9" w:rsidRDefault="004B68F9">
            <w:pPr>
              <w:jc w:val="center"/>
              <w:rPr>
                <w:rFonts w:ascii="仿宋_GB2312"/>
                <w:sz w:val="28"/>
                <w:szCs w:val="28"/>
              </w:rPr>
            </w:pPr>
            <w:r>
              <w:rPr>
                <w:rFonts w:ascii="仿宋_GB2312" w:hint="eastAsia"/>
                <w:sz w:val="28"/>
                <w:szCs w:val="28"/>
              </w:rPr>
              <w:t>姓名</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学</w:t>
            </w:r>
            <w:r>
              <w:rPr>
                <w:rFonts w:ascii="仿宋_GB2312"/>
                <w:sz w:val="28"/>
                <w:szCs w:val="28"/>
              </w:rPr>
              <w:t xml:space="preserve">  </w:t>
            </w:r>
            <w:r>
              <w:rPr>
                <w:rFonts w:ascii="仿宋_GB2312" w:hint="eastAsia"/>
                <w:sz w:val="28"/>
                <w:szCs w:val="28"/>
              </w:rPr>
              <w:t>历</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r>
              <w:rPr>
                <w:rFonts w:ascii="仿宋_GB2312" w:hint="eastAsia"/>
                <w:sz w:val="28"/>
                <w:szCs w:val="28"/>
              </w:rPr>
              <w:t>出生年月</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政治面貌</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r>
              <w:rPr>
                <w:rFonts w:ascii="仿宋_GB2312" w:hint="eastAsia"/>
                <w:sz w:val="28"/>
                <w:szCs w:val="28"/>
              </w:rPr>
              <w:t>单位及职务</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联系电话</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r>
              <w:rPr>
                <w:rFonts w:ascii="仿宋_GB2312" w:hint="eastAsia"/>
                <w:sz w:val="28"/>
                <w:szCs w:val="28"/>
              </w:rPr>
              <w:t>主</w:t>
            </w:r>
          </w:p>
          <w:p w:rsidR="004B68F9" w:rsidRDefault="004B68F9">
            <w:pPr>
              <w:jc w:val="center"/>
              <w:rPr>
                <w:rFonts w:ascii="仿宋_GB2312"/>
                <w:sz w:val="28"/>
                <w:szCs w:val="28"/>
              </w:rPr>
            </w:pPr>
            <w:r>
              <w:rPr>
                <w:rFonts w:ascii="仿宋_GB2312" w:hint="eastAsia"/>
                <w:sz w:val="28"/>
                <w:szCs w:val="28"/>
              </w:rPr>
              <w:t>要</w:t>
            </w:r>
          </w:p>
          <w:p w:rsidR="004B68F9" w:rsidRDefault="004B68F9">
            <w:pPr>
              <w:jc w:val="center"/>
              <w:rPr>
                <w:rFonts w:ascii="仿宋_GB2312"/>
                <w:sz w:val="28"/>
                <w:szCs w:val="28"/>
              </w:rPr>
            </w:pPr>
            <w:r>
              <w:rPr>
                <w:rFonts w:ascii="仿宋_GB2312" w:hint="eastAsia"/>
                <w:sz w:val="28"/>
                <w:szCs w:val="28"/>
              </w:rPr>
              <w:t>事</w:t>
            </w:r>
          </w:p>
          <w:p w:rsidR="004B68F9" w:rsidRDefault="004B68F9">
            <w:pPr>
              <w:jc w:val="center"/>
              <w:rPr>
                <w:rFonts w:ascii="仿宋_GB2312"/>
                <w:sz w:val="28"/>
                <w:szCs w:val="28"/>
              </w:rPr>
            </w:pPr>
            <w:r>
              <w:rPr>
                <w:rFonts w:ascii="仿宋_GB2312" w:hint="eastAsia"/>
                <w:sz w:val="28"/>
                <w:szCs w:val="28"/>
              </w:rPr>
              <w:t>迹</w:t>
            </w: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pPr>
          </w:p>
          <w:p w:rsidR="004B68F9" w:rsidRDefault="004B68F9">
            <w:pPr>
              <w:rPr>
                <w:rFonts w:ascii="仿宋_GB2312"/>
                <w:sz w:val="28"/>
                <w:szCs w:val="28"/>
              </w:rPr>
            </w:pPr>
          </w:p>
        </w:tc>
        <w:tc>
          <w:tcPr>
            <w:tcW w:w="6393" w:type="dxa"/>
            <w:gridSpan w:val="4"/>
          </w:tcPr>
          <w:p w:rsidR="004B68F9" w:rsidRDefault="004B68F9">
            <w:pPr>
              <w:jc w:val="center"/>
              <w:rPr>
                <w:rFonts w:ascii="仿宋_GB2312"/>
                <w:sz w:val="28"/>
                <w:szCs w:val="28"/>
              </w:rPr>
            </w:pPr>
            <w:r>
              <w:rPr>
                <w:rFonts w:ascii="仿宋_GB2312" w:hint="eastAsia"/>
                <w:sz w:val="28"/>
                <w:szCs w:val="28"/>
              </w:rPr>
              <w:t>（不够可另附页）</w:t>
            </w:r>
          </w:p>
        </w:tc>
      </w:tr>
      <w:tr w:rsidR="004B68F9">
        <w:tc>
          <w:tcPr>
            <w:tcW w:w="2129" w:type="dxa"/>
          </w:tcPr>
          <w:p w:rsidR="004B68F9" w:rsidRDefault="004B68F9">
            <w:pPr>
              <w:spacing w:line="520" w:lineRule="exact"/>
              <w:jc w:val="center"/>
              <w:rPr>
                <w:rFonts w:ascii="仿宋_GB2312"/>
                <w:sz w:val="24"/>
              </w:rPr>
            </w:pPr>
          </w:p>
          <w:p w:rsidR="004B68F9" w:rsidRDefault="004B68F9">
            <w:pPr>
              <w:spacing w:line="520" w:lineRule="exact"/>
              <w:jc w:val="center"/>
              <w:rPr>
                <w:rFonts w:ascii="仿宋_GB2312"/>
                <w:sz w:val="24"/>
              </w:rPr>
            </w:pPr>
            <w:r>
              <w:rPr>
                <w:rFonts w:ascii="仿宋_GB2312" w:hint="eastAsia"/>
                <w:sz w:val="24"/>
              </w:rPr>
              <w:t>推荐单位党组织</w:t>
            </w:r>
          </w:p>
          <w:p w:rsidR="004B68F9" w:rsidRDefault="004B68F9">
            <w:pPr>
              <w:spacing w:line="520" w:lineRule="exact"/>
              <w:jc w:val="center"/>
              <w:rPr>
                <w:rFonts w:ascii="仿宋_GB2312"/>
                <w:sz w:val="24"/>
              </w:rPr>
            </w:pPr>
            <w:r>
              <w:rPr>
                <w:rFonts w:ascii="仿宋_GB2312" w:hint="eastAsia"/>
                <w:sz w:val="24"/>
              </w:rPr>
              <w:t>意</w:t>
            </w:r>
            <w:r>
              <w:rPr>
                <w:rFonts w:ascii="仿宋_GB2312"/>
                <w:sz w:val="24"/>
              </w:rPr>
              <w:t xml:space="preserve">  </w:t>
            </w:r>
            <w:r>
              <w:rPr>
                <w:rFonts w:ascii="仿宋_GB2312" w:hint="eastAsia"/>
                <w:sz w:val="24"/>
              </w:rPr>
              <w:t>见</w:t>
            </w:r>
          </w:p>
        </w:tc>
        <w:tc>
          <w:tcPr>
            <w:tcW w:w="2131" w:type="dxa"/>
          </w:tcPr>
          <w:p w:rsidR="004B68F9" w:rsidRDefault="004B68F9">
            <w:pPr>
              <w:rPr>
                <w:rFonts w:ascii="仿宋_GB2312"/>
                <w:sz w:val="24"/>
              </w:rPr>
            </w:pPr>
          </w:p>
          <w:p w:rsidR="004B68F9" w:rsidRDefault="004B68F9">
            <w:pPr>
              <w:rPr>
                <w:rFonts w:ascii="仿宋_GB2312"/>
                <w:sz w:val="24"/>
              </w:rPr>
            </w:pPr>
          </w:p>
          <w:p w:rsidR="004B68F9" w:rsidRDefault="004B68F9">
            <w:pPr>
              <w:rPr>
                <w:rFonts w:ascii="仿宋_GB2312"/>
                <w:sz w:val="24"/>
              </w:rPr>
            </w:pPr>
          </w:p>
          <w:p w:rsidR="004B68F9" w:rsidRDefault="004B68F9">
            <w:pPr>
              <w:rPr>
                <w:rFonts w:ascii="仿宋_GB2312"/>
                <w:sz w:val="24"/>
              </w:rPr>
            </w:pPr>
          </w:p>
          <w:p w:rsidR="004B68F9" w:rsidRDefault="004B68F9" w:rsidP="004B68F9">
            <w:pPr>
              <w:ind w:firstLineChars="300" w:firstLine="31680"/>
              <w:rPr>
                <w:rFonts w:ascii="仿宋_GB2312"/>
                <w:sz w:val="24"/>
              </w:rPr>
            </w:pPr>
            <w:r>
              <w:rPr>
                <w:rFonts w:ascii="仿宋_GB2312" w:hint="eastAsia"/>
                <w:sz w:val="24"/>
              </w:rPr>
              <w:t>盖章</w:t>
            </w:r>
          </w:p>
          <w:p w:rsidR="004B68F9" w:rsidRDefault="004B68F9" w:rsidP="004B68F9">
            <w:pPr>
              <w:ind w:firstLineChars="150" w:firstLine="31680"/>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tc>
        <w:tc>
          <w:tcPr>
            <w:tcW w:w="2131" w:type="dxa"/>
            <w:gridSpan w:val="2"/>
            <w:vAlign w:val="center"/>
          </w:tcPr>
          <w:p w:rsidR="004B68F9" w:rsidRDefault="004B68F9">
            <w:pPr>
              <w:jc w:val="center"/>
              <w:rPr>
                <w:rFonts w:ascii="仿宋_GB2312"/>
                <w:sz w:val="24"/>
              </w:rPr>
            </w:pPr>
            <w:r>
              <w:rPr>
                <w:rFonts w:ascii="仿宋_GB2312" w:hint="eastAsia"/>
                <w:sz w:val="24"/>
              </w:rPr>
              <w:t>区社妇委会</w:t>
            </w:r>
          </w:p>
          <w:p w:rsidR="004B68F9" w:rsidRDefault="004B68F9">
            <w:pPr>
              <w:jc w:val="center"/>
              <w:rPr>
                <w:rFonts w:ascii="仿宋_GB2312"/>
                <w:sz w:val="24"/>
              </w:rPr>
            </w:pPr>
            <w:r>
              <w:rPr>
                <w:rFonts w:ascii="仿宋_GB2312" w:hint="eastAsia"/>
                <w:sz w:val="24"/>
              </w:rPr>
              <w:t>意</w:t>
            </w:r>
            <w:r>
              <w:rPr>
                <w:rFonts w:ascii="仿宋_GB2312"/>
                <w:sz w:val="24"/>
              </w:rPr>
              <w:t xml:space="preserve">  </w:t>
            </w:r>
            <w:r>
              <w:rPr>
                <w:rFonts w:ascii="仿宋_GB2312" w:hint="eastAsia"/>
                <w:sz w:val="24"/>
              </w:rPr>
              <w:t>见</w:t>
            </w:r>
          </w:p>
        </w:tc>
        <w:tc>
          <w:tcPr>
            <w:tcW w:w="2131" w:type="dxa"/>
          </w:tcPr>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r>
              <w:rPr>
                <w:rFonts w:ascii="仿宋_GB2312" w:hint="eastAsia"/>
                <w:sz w:val="24"/>
              </w:rPr>
              <w:t>盖章</w:t>
            </w:r>
          </w:p>
          <w:p w:rsidR="004B68F9" w:rsidRDefault="004B68F9" w:rsidP="004B68F9">
            <w:pPr>
              <w:ind w:firstLineChars="150" w:firstLine="31680"/>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tc>
      </w:tr>
    </w:tbl>
    <w:p w:rsidR="004B68F9" w:rsidRDefault="004B68F9">
      <w:pPr>
        <w:rPr>
          <w:rFonts w:ascii="仿宋_GB2312"/>
          <w:sz w:val="24"/>
        </w:rPr>
      </w:pPr>
      <w:r>
        <w:rPr>
          <w:rFonts w:ascii="仿宋_GB2312" w:hint="eastAsia"/>
          <w:sz w:val="24"/>
        </w:rPr>
        <w:t>注：此表于</w:t>
      </w:r>
      <w:r>
        <w:rPr>
          <w:rFonts w:ascii="仿宋_GB2312"/>
          <w:sz w:val="24"/>
        </w:rPr>
        <w:t>2020</w:t>
      </w:r>
      <w:r>
        <w:rPr>
          <w:rFonts w:ascii="仿宋_GB2312" w:hint="eastAsia"/>
          <w:sz w:val="24"/>
        </w:rPr>
        <w:t>年</w:t>
      </w:r>
      <w:r>
        <w:rPr>
          <w:rFonts w:ascii="仿宋_GB2312"/>
          <w:sz w:val="24"/>
        </w:rPr>
        <w:t>3</w:t>
      </w:r>
      <w:r>
        <w:rPr>
          <w:rFonts w:ascii="仿宋_GB2312" w:hint="eastAsia"/>
          <w:sz w:val="24"/>
        </w:rPr>
        <w:t>月</w:t>
      </w:r>
      <w:r>
        <w:rPr>
          <w:rFonts w:ascii="仿宋_GB2312"/>
          <w:sz w:val="24"/>
        </w:rPr>
        <w:t>15</w:t>
      </w:r>
      <w:r>
        <w:rPr>
          <w:rFonts w:ascii="仿宋_GB2312" w:hint="eastAsia"/>
          <w:sz w:val="24"/>
        </w:rPr>
        <w:t>日前加盖公章后上报区社办公室，联系人：胡燕萍，电子稿发送至邮箱：</w:t>
      </w:r>
      <w:r>
        <w:rPr>
          <w:rFonts w:ascii="仿宋_GB2312"/>
          <w:sz w:val="24"/>
        </w:rPr>
        <w:t>595797068@qq.com</w:t>
      </w:r>
      <w:r>
        <w:rPr>
          <w:rFonts w:ascii="仿宋_GB2312" w:hint="eastAsia"/>
          <w:sz w:val="24"/>
        </w:rPr>
        <w:t>；联系电话：</w:t>
      </w:r>
      <w:r>
        <w:rPr>
          <w:rFonts w:ascii="仿宋_GB2312"/>
          <w:sz w:val="24"/>
        </w:rPr>
        <w:t>82213447</w:t>
      </w:r>
      <w:r>
        <w:rPr>
          <w:rFonts w:ascii="仿宋_GB2312" w:hint="eastAsia"/>
          <w:sz w:val="24"/>
        </w:rPr>
        <w:t>，逾期视作自愿放弃。</w:t>
      </w:r>
    </w:p>
    <w:p w:rsidR="004B68F9" w:rsidRDefault="004B68F9">
      <w:pPr>
        <w:autoSpaceDE w:val="0"/>
        <w:autoSpaceDN w:val="0"/>
        <w:adjustRightInd w:val="0"/>
        <w:jc w:val="left"/>
        <w:rPr>
          <w:rFonts w:ascii="仿宋_GB2312"/>
          <w:sz w:val="28"/>
          <w:szCs w:val="28"/>
        </w:rPr>
      </w:pPr>
      <w:r>
        <w:rPr>
          <w:rFonts w:ascii="仿宋_GB2312" w:hint="eastAsia"/>
          <w:sz w:val="28"/>
          <w:szCs w:val="28"/>
        </w:rPr>
        <w:t>附件</w:t>
      </w:r>
      <w:r>
        <w:rPr>
          <w:rFonts w:ascii="仿宋_GB2312"/>
          <w:sz w:val="28"/>
          <w:szCs w:val="28"/>
        </w:rPr>
        <w:t>4</w:t>
      </w:r>
      <w:r>
        <w:rPr>
          <w:rFonts w:ascii="仿宋_GB2312" w:hint="eastAsia"/>
          <w:sz w:val="28"/>
          <w:szCs w:val="28"/>
        </w:rPr>
        <w:t>：</w:t>
      </w:r>
    </w:p>
    <w:p w:rsidR="004B68F9" w:rsidRDefault="004B68F9">
      <w:pPr>
        <w:jc w:val="center"/>
        <w:rPr>
          <w:rFonts w:ascii="黑体" w:eastAsia="黑体"/>
          <w:sz w:val="36"/>
          <w:szCs w:val="36"/>
        </w:rPr>
      </w:pPr>
      <w:r>
        <w:rPr>
          <w:rFonts w:ascii="黑体" w:eastAsia="黑体" w:hint="eastAsia"/>
          <w:sz w:val="36"/>
          <w:szCs w:val="36"/>
        </w:rPr>
        <w:t>上虞供销系统</w:t>
      </w:r>
      <w:r>
        <w:rPr>
          <w:rFonts w:ascii="黑体" w:eastAsia="黑体" w:hAnsi="黑体" w:cs="仿宋_GB2312-WinCharSetFFFF-H" w:hint="eastAsia"/>
          <w:kern w:val="0"/>
          <w:sz w:val="36"/>
          <w:szCs w:val="36"/>
        </w:rPr>
        <w:t>优秀基层妇（女）工委主任</w:t>
      </w:r>
      <w:r>
        <w:rPr>
          <w:rFonts w:ascii="黑体" w:eastAsia="黑体" w:hint="eastAsia"/>
          <w:sz w:val="36"/>
          <w:szCs w:val="36"/>
        </w:rPr>
        <w:t>推荐表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9"/>
        <w:gridCol w:w="2131"/>
        <w:gridCol w:w="528"/>
        <w:gridCol w:w="1603"/>
        <w:gridCol w:w="2131"/>
      </w:tblGrid>
      <w:tr w:rsidR="004B68F9">
        <w:tc>
          <w:tcPr>
            <w:tcW w:w="2129" w:type="dxa"/>
          </w:tcPr>
          <w:p w:rsidR="004B68F9" w:rsidRDefault="004B68F9">
            <w:pPr>
              <w:jc w:val="center"/>
              <w:rPr>
                <w:rFonts w:ascii="仿宋_GB2312"/>
                <w:sz w:val="28"/>
                <w:szCs w:val="28"/>
              </w:rPr>
            </w:pPr>
            <w:r>
              <w:rPr>
                <w:rFonts w:ascii="仿宋_GB2312" w:hint="eastAsia"/>
                <w:sz w:val="28"/>
                <w:szCs w:val="28"/>
              </w:rPr>
              <w:t>姓名</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学</w:t>
            </w:r>
            <w:r>
              <w:rPr>
                <w:rFonts w:ascii="仿宋_GB2312"/>
                <w:sz w:val="28"/>
                <w:szCs w:val="28"/>
              </w:rPr>
              <w:t xml:space="preserve">  </w:t>
            </w:r>
            <w:r>
              <w:rPr>
                <w:rFonts w:ascii="仿宋_GB2312" w:hint="eastAsia"/>
                <w:sz w:val="28"/>
                <w:szCs w:val="28"/>
              </w:rPr>
              <w:t>历</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r>
              <w:rPr>
                <w:rFonts w:ascii="仿宋_GB2312" w:hint="eastAsia"/>
                <w:sz w:val="28"/>
                <w:szCs w:val="28"/>
              </w:rPr>
              <w:t>出生年月</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政治面貌</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r>
              <w:rPr>
                <w:rFonts w:ascii="仿宋_GB2312" w:hint="eastAsia"/>
                <w:sz w:val="28"/>
                <w:szCs w:val="28"/>
              </w:rPr>
              <w:t>单位及职务</w:t>
            </w:r>
          </w:p>
        </w:tc>
        <w:tc>
          <w:tcPr>
            <w:tcW w:w="2659" w:type="dxa"/>
            <w:gridSpan w:val="2"/>
          </w:tcPr>
          <w:p w:rsidR="004B68F9" w:rsidRDefault="004B68F9">
            <w:pPr>
              <w:jc w:val="center"/>
              <w:rPr>
                <w:rFonts w:ascii="仿宋_GB2312"/>
                <w:sz w:val="28"/>
                <w:szCs w:val="28"/>
              </w:rPr>
            </w:pPr>
          </w:p>
        </w:tc>
        <w:tc>
          <w:tcPr>
            <w:tcW w:w="1603" w:type="dxa"/>
          </w:tcPr>
          <w:p w:rsidR="004B68F9" w:rsidRDefault="004B68F9">
            <w:pPr>
              <w:jc w:val="center"/>
              <w:rPr>
                <w:rFonts w:ascii="仿宋_GB2312"/>
                <w:sz w:val="28"/>
                <w:szCs w:val="28"/>
              </w:rPr>
            </w:pPr>
            <w:r>
              <w:rPr>
                <w:rFonts w:ascii="仿宋_GB2312" w:hint="eastAsia"/>
                <w:sz w:val="28"/>
                <w:szCs w:val="28"/>
              </w:rPr>
              <w:t>联系电话</w:t>
            </w:r>
          </w:p>
        </w:tc>
        <w:tc>
          <w:tcPr>
            <w:tcW w:w="2131" w:type="dxa"/>
          </w:tcPr>
          <w:p w:rsidR="004B68F9" w:rsidRDefault="004B68F9">
            <w:pPr>
              <w:jc w:val="center"/>
              <w:rPr>
                <w:rFonts w:ascii="仿宋_GB2312"/>
                <w:sz w:val="28"/>
                <w:szCs w:val="28"/>
              </w:rPr>
            </w:pPr>
          </w:p>
        </w:tc>
      </w:tr>
      <w:tr w:rsidR="004B68F9">
        <w:tc>
          <w:tcPr>
            <w:tcW w:w="2129" w:type="dxa"/>
          </w:tcPr>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rPr>
                <w:rFonts w:ascii="仿宋_GB2312"/>
                <w:sz w:val="28"/>
                <w:szCs w:val="28"/>
              </w:rPr>
            </w:pPr>
            <w:r>
              <w:rPr>
                <w:rFonts w:ascii="仿宋_GB2312" w:hint="eastAsia"/>
                <w:sz w:val="28"/>
                <w:szCs w:val="28"/>
              </w:rPr>
              <w:t>主</w:t>
            </w:r>
          </w:p>
          <w:p w:rsidR="004B68F9" w:rsidRDefault="004B68F9">
            <w:pPr>
              <w:jc w:val="center"/>
              <w:rPr>
                <w:rFonts w:ascii="仿宋_GB2312"/>
                <w:sz w:val="28"/>
                <w:szCs w:val="28"/>
              </w:rPr>
            </w:pPr>
            <w:r>
              <w:rPr>
                <w:rFonts w:ascii="仿宋_GB2312" w:hint="eastAsia"/>
                <w:sz w:val="28"/>
                <w:szCs w:val="28"/>
              </w:rPr>
              <w:t>要</w:t>
            </w:r>
          </w:p>
          <w:p w:rsidR="004B68F9" w:rsidRDefault="004B68F9">
            <w:pPr>
              <w:jc w:val="center"/>
              <w:rPr>
                <w:rFonts w:ascii="仿宋_GB2312"/>
                <w:sz w:val="28"/>
                <w:szCs w:val="28"/>
              </w:rPr>
            </w:pPr>
            <w:r>
              <w:rPr>
                <w:rFonts w:ascii="仿宋_GB2312" w:hint="eastAsia"/>
                <w:sz w:val="28"/>
                <w:szCs w:val="28"/>
              </w:rPr>
              <w:t>事</w:t>
            </w:r>
          </w:p>
          <w:p w:rsidR="004B68F9" w:rsidRDefault="004B68F9">
            <w:pPr>
              <w:jc w:val="center"/>
              <w:rPr>
                <w:rFonts w:ascii="仿宋_GB2312"/>
                <w:sz w:val="28"/>
                <w:szCs w:val="28"/>
              </w:rPr>
            </w:pPr>
            <w:r>
              <w:rPr>
                <w:rFonts w:ascii="仿宋_GB2312" w:hint="eastAsia"/>
                <w:sz w:val="28"/>
                <w:szCs w:val="28"/>
              </w:rPr>
              <w:t>迹</w:t>
            </w:r>
          </w:p>
          <w:p w:rsidR="004B68F9" w:rsidRDefault="004B68F9">
            <w:pPr>
              <w:jc w:val="center"/>
              <w:rPr>
                <w:rFonts w:ascii="仿宋_GB2312"/>
                <w:sz w:val="28"/>
                <w:szCs w:val="28"/>
              </w:rPr>
            </w:pPr>
          </w:p>
          <w:p w:rsidR="004B68F9" w:rsidRDefault="004B68F9">
            <w:pPr>
              <w:jc w:val="center"/>
              <w:rPr>
                <w:rFonts w:ascii="仿宋_GB2312"/>
                <w:sz w:val="28"/>
                <w:szCs w:val="28"/>
              </w:rPr>
            </w:pPr>
          </w:p>
          <w:p w:rsidR="004B68F9" w:rsidRDefault="004B68F9">
            <w:pPr>
              <w:jc w:val="center"/>
            </w:pPr>
          </w:p>
          <w:p w:rsidR="004B68F9" w:rsidRDefault="004B68F9">
            <w:pPr>
              <w:rPr>
                <w:rFonts w:ascii="仿宋_GB2312"/>
                <w:sz w:val="28"/>
                <w:szCs w:val="28"/>
              </w:rPr>
            </w:pPr>
          </w:p>
        </w:tc>
        <w:tc>
          <w:tcPr>
            <w:tcW w:w="6393" w:type="dxa"/>
            <w:gridSpan w:val="4"/>
          </w:tcPr>
          <w:p w:rsidR="004B68F9" w:rsidRDefault="004B68F9">
            <w:pPr>
              <w:jc w:val="center"/>
              <w:rPr>
                <w:rFonts w:ascii="仿宋_GB2312"/>
                <w:sz w:val="28"/>
                <w:szCs w:val="28"/>
              </w:rPr>
            </w:pPr>
            <w:r>
              <w:rPr>
                <w:rFonts w:ascii="仿宋_GB2312" w:hint="eastAsia"/>
                <w:sz w:val="28"/>
                <w:szCs w:val="28"/>
              </w:rPr>
              <w:t>（不够可另附页）</w:t>
            </w:r>
          </w:p>
        </w:tc>
      </w:tr>
      <w:tr w:rsidR="004B68F9">
        <w:tc>
          <w:tcPr>
            <w:tcW w:w="2129" w:type="dxa"/>
          </w:tcPr>
          <w:p w:rsidR="004B68F9" w:rsidRDefault="004B68F9">
            <w:pPr>
              <w:spacing w:line="520" w:lineRule="exact"/>
              <w:jc w:val="center"/>
              <w:rPr>
                <w:rFonts w:ascii="仿宋_GB2312"/>
                <w:sz w:val="24"/>
              </w:rPr>
            </w:pPr>
          </w:p>
          <w:p w:rsidR="004B68F9" w:rsidRDefault="004B68F9">
            <w:pPr>
              <w:spacing w:line="520" w:lineRule="exact"/>
              <w:jc w:val="center"/>
              <w:rPr>
                <w:rFonts w:ascii="仿宋_GB2312"/>
                <w:sz w:val="24"/>
              </w:rPr>
            </w:pPr>
            <w:r>
              <w:rPr>
                <w:rFonts w:ascii="仿宋_GB2312" w:hint="eastAsia"/>
                <w:sz w:val="24"/>
              </w:rPr>
              <w:t>推荐单位党组织</w:t>
            </w:r>
          </w:p>
          <w:p w:rsidR="004B68F9" w:rsidRDefault="004B68F9">
            <w:pPr>
              <w:spacing w:line="520" w:lineRule="exact"/>
              <w:jc w:val="center"/>
              <w:rPr>
                <w:rFonts w:ascii="仿宋_GB2312"/>
                <w:sz w:val="24"/>
              </w:rPr>
            </w:pPr>
            <w:r>
              <w:rPr>
                <w:rFonts w:ascii="仿宋_GB2312" w:hint="eastAsia"/>
                <w:sz w:val="24"/>
              </w:rPr>
              <w:t>意</w:t>
            </w:r>
            <w:r>
              <w:rPr>
                <w:rFonts w:ascii="仿宋_GB2312"/>
                <w:sz w:val="24"/>
              </w:rPr>
              <w:t xml:space="preserve">  </w:t>
            </w:r>
            <w:r>
              <w:rPr>
                <w:rFonts w:ascii="仿宋_GB2312" w:hint="eastAsia"/>
                <w:sz w:val="24"/>
              </w:rPr>
              <w:t>见</w:t>
            </w:r>
          </w:p>
        </w:tc>
        <w:tc>
          <w:tcPr>
            <w:tcW w:w="2131" w:type="dxa"/>
          </w:tcPr>
          <w:p w:rsidR="004B68F9" w:rsidRDefault="004B68F9">
            <w:pPr>
              <w:rPr>
                <w:rFonts w:ascii="仿宋_GB2312"/>
                <w:sz w:val="24"/>
              </w:rPr>
            </w:pPr>
          </w:p>
          <w:p w:rsidR="004B68F9" w:rsidRDefault="004B68F9">
            <w:pPr>
              <w:rPr>
                <w:rFonts w:ascii="仿宋_GB2312"/>
                <w:sz w:val="24"/>
              </w:rPr>
            </w:pPr>
          </w:p>
          <w:p w:rsidR="004B68F9" w:rsidRDefault="004B68F9">
            <w:pPr>
              <w:rPr>
                <w:rFonts w:ascii="仿宋_GB2312"/>
                <w:sz w:val="24"/>
              </w:rPr>
            </w:pPr>
          </w:p>
          <w:p w:rsidR="004B68F9" w:rsidRDefault="004B68F9">
            <w:pPr>
              <w:rPr>
                <w:rFonts w:ascii="仿宋_GB2312"/>
                <w:sz w:val="24"/>
              </w:rPr>
            </w:pPr>
          </w:p>
          <w:p w:rsidR="004B68F9" w:rsidRDefault="004B68F9" w:rsidP="004B68F9">
            <w:pPr>
              <w:ind w:firstLineChars="300" w:firstLine="31680"/>
              <w:rPr>
                <w:rFonts w:ascii="仿宋_GB2312"/>
                <w:sz w:val="24"/>
              </w:rPr>
            </w:pPr>
            <w:r>
              <w:rPr>
                <w:rFonts w:ascii="仿宋_GB2312" w:hint="eastAsia"/>
                <w:sz w:val="24"/>
              </w:rPr>
              <w:t>盖章</w:t>
            </w:r>
          </w:p>
          <w:p w:rsidR="004B68F9" w:rsidRDefault="004B68F9" w:rsidP="004B68F9">
            <w:pPr>
              <w:ind w:firstLineChars="150" w:firstLine="31680"/>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tc>
        <w:tc>
          <w:tcPr>
            <w:tcW w:w="2131" w:type="dxa"/>
            <w:gridSpan w:val="2"/>
            <w:vAlign w:val="center"/>
          </w:tcPr>
          <w:p w:rsidR="004B68F9" w:rsidRDefault="004B68F9">
            <w:pPr>
              <w:jc w:val="center"/>
              <w:rPr>
                <w:rFonts w:ascii="仿宋_GB2312"/>
                <w:sz w:val="24"/>
              </w:rPr>
            </w:pPr>
            <w:r>
              <w:rPr>
                <w:rFonts w:ascii="仿宋_GB2312" w:hint="eastAsia"/>
                <w:sz w:val="24"/>
              </w:rPr>
              <w:t>区社妇委会</w:t>
            </w:r>
          </w:p>
          <w:p w:rsidR="004B68F9" w:rsidRDefault="004B68F9">
            <w:pPr>
              <w:jc w:val="center"/>
              <w:rPr>
                <w:rFonts w:ascii="仿宋_GB2312"/>
                <w:sz w:val="24"/>
              </w:rPr>
            </w:pPr>
            <w:r>
              <w:rPr>
                <w:rFonts w:ascii="仿宋_GB2312" w:hint="eastAsia"/>
                <w:sz w:val="24"/>
              </w:rPr>
              <w:t>意</w:t>
            </w:r>
            <w:r>
              <w:rPr>
                <w:rFonts w:ascii="仿宋_GB2312"/>
                <w:sz w:val="24"/>
              </w:rPr>
              <w:t xml:space="preserve">  </w:t>
            </w:r>
            <w:r>
              <w:rPr>
                <w:rFonts w:ascii="仿宋_GB2312" w:hint="eastAsia"/>
                <w:sz w:val="24"/>
              </w:rPr>
              <w:t>见</w:t>
            </w:r>
          </w:p>
        </w:tc>
        <w:tc>
          <w:tcPr>
            <w:tcW w:w="2131" w:type="dxa"/>
          </w:tcPr>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p>
          <w:p w:rsidR="004B68F9" w:rsidRDefault="004B68F9" w:rsidP="004B68F9">
            <w:pPr>
              <w:ind w:firstLineChars="300" w:firstLine="31680"/>
              <w:rPr>
                <w:rFonts w:ascii="仿宋_GB2312"/>
                <w:sz w:val="24"/>
              </w:rPr>
            </w:pPr>
            <w:r>
              <w:rPr>
                <w:rFonts w:ascii="仿宋_GB2312" w:hint="eastAsia"/>
                <w:sz w:val="24"/>
              </w:rPr>
              <w:t>盖章</w:t>
            </w:r>
          </w:p>
          <w:p w:rsidR="004B68F9" w:rsidRDefault="004B68F9" w:rsidP="004B68F9">
            <w:pPr>
              <w:ind w:firstLineChars="150" w:firstLine="31680"/>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tc>
      </w:tr>
    </w:tbl>
    <w:p w:rsidR="004B68F9" w:rsidRDefault="004B68F9">
      <w:pPr>
        <w:rPr>
          <w:rFonts w:ascii="仿宋_GB2312"/>
          <w:sz w:val="24"/>
        </w:rPr>
      </w:pPr>
      <w:r>
        <w:rPr>
          <w:rFonts w:ascii="仿宋_GB2312" w:hint="eastAsia"/>
          <w:sz w:val="24"/>
        </w:rPr>
        <w:t>注：此表于</w:t>
      </w:r>
      <w:r>
        <w:rPr>
          <w:rFonts w:ascii="仿宋_GB2312"/>
          <w:sz w:val="24"/>
        </w:rPr>
        <w:t>2020</w:t>
      </w:r>
      <w:r>
        <w:rPr>
          <w:rFonts w:ascii="仿宋_GB2312" w:hint="eastAsia"/>
          <w:sz w:val="24"/>
        </w:rPr>
        <w:t>年</w:t>
      </w:r>
      <w:r>
        <w:rPr>
          <w:rFonts w:ascii="仿宋_GB2312"/>
          <w:sz w:val="24"/>
        </w:rPr>
        <w:t>3</w:t>
      </w:r>
      <w:r>
        <w:rPr>
          <w:rFonts w:ascii="仿宋_GB2312" w:hint="eastAsia"/>
          <w:sz w:val="24"/>
        </w:rPr>
        <w:t>月</w:t>
      </w:r>
      <w:r>
        <w:rPr>
          <w:rFonts w:ascii="仿宋_GB2312"/>
          <w:sz w:val="24"/>
        </w:rPr>
        <w:t>15</w:t>
      </w:r>
      <w:r>
        <w:rPr>
          <w:rFonts w:ascii="仿宋_GB2312" w:hint="eastAsia"/>
          <w:sz w:val="24"/>
        </w:rPr>
        <w:t>日前加盖公章后上报区社办公室，联系人：胡燕萍，电子稿发送至邮箱：</w:t>
      </w:r>
      <w:r>
        <w:rPr>
          <w:rFonts w:ascii="仿宋_GB2312"/>
          <w:sz w:val="24"/>
        </w:rPr>
        <w:t>595797068@qq.com</w:t>
      </w:r>
      <w:r>
        <w:rPr>
          <w:rFonts w:ascii="仿宋_GB2312" w:hint="eastAsia"/>
          <w:sz w:val="24"/>
        </w:rPr>
        <w:t>；联系电话：</w:t>
      </w:r>
      <w:r>
        <w:rPr>
          <w:rFonts w:ascii="仿宋_GB2312"/>
          <w:sz w:val="24"/>
        </w:rPr>
        <w:t>82213447</w:t>
      </w:r>
      <w:r>
        <w:rPr>
          <w:rFonts w:ascii="仿宋_GB2312" w:hint="eastAsia"/>
          <w:sz w:val="24"/>
        </w:rPr>
        <w:t>，逾期视作自愿放弃。</w:t>
      </w:r>
    </w:p>
    <w:p w:rsidR="004B68F9" w:rsidRDefault="004B68F9">
      <w:pPr>
        <w:spacing w:line="500" w:lineRule="exact"/>
        <w:rPr>
          <w:sz w:val="28"/>
          <w:szCs w:val="28"/>
        </w:rPr>
      </w:pPr>
      <w:r>
        <w:rPr>
          <w:rFonts w:hint="eastAsia"/>
          <w:sz w:val="28"/>
          <w:szCs w:val="28"/>
        </w:rPr>
        <w:t>附件</w:t>
      </w:r>
      <w:r>
        <w:rPr>
          <w:sz w:val="28"/>
          <w:szCs w:val="28"/>
        </w:rPr>
        <w:t>5</w:t>
      </w:r>
      <w:r>
        <w:rPr>
          <w:rFonts w:hint="eastAsia"/>
          <w:sz w:val="28"/>
          <w:szCs w:val="28"/>
        </w:rPr>
        <w:t>：</w:t>
      </w:r>
    </w:p>
    <w:p w:rsidR="004B68F9" w:rsidRDefault="004B68F9">
      <w:pPr>
        <w:spacing w:line="200" w:lineRule="exact"/>
        <w:rPr>
          <w:szCs w:val="32"/>
        </w:rPr>
      </w:pPr>
    </w:p>
    <w:p w:rsidR="004B68F9" w:rsidRDefault="004B68F9">
      <w:pPr>
        <w:spacing w:line="500" w:lineRule="exact"/>
        <w:jc w:val="center"/>
        <w:rPr>
          <w:b/>
          <w:sz w:val="36"/>
          <w:szCs w:val="36"/>
        </w:rPr>
      </w:pPr>
      <w:r>
        <w:rPr>
          <w:rFonts w:ascii="黑体" w:eastAsia="黑体" w:hAnsi="黑体" w:cs="黑体" w:hint="eastAsia"/>
          <w:bCs/>
          <w:sz w:val="36"/>
          <w:szCs w:val="36"/>
        </w:rPr>
        <w:t>上虞供销系统“最美家庭”推荐表</w:t>
      </w:r>
    </w:p>
    <w:tbl>
      <w:tblPr>
        <w:tblpPr w:leftFromText="180" w:rightFromText="180" w:vertAnchor="text" w:horzAnchor="page" w:tblpX="1576" w:tblpY="185"/>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9"/>
        <w:gridCol w:w="1598"/>
        <w:gridCol w:w="932"/>
        <w:gridCol w:w="60"/>
        <w:gridCol w:w="1594"/>
        <w:gridCol w:w="549"/>
        <w:gridCol w:w="409"/>
        <w:gridCol w:w="2128"/>
      </w:tblGrid>
      <w:tr w:rsidR="004B68F9">
        <w:trPr>
          <w:trHeight w:val="845"/>
        </w:trPr>
        <w:tc>
          <w:tcPr>
            <w:tcW w:w="1629" w:type="dxa"/>
            <w:noWrap/>
            <w:vAlign w:val="center"/>
          </w:tcPr>
          <w:p w:rsidR="004B68F9" w:rsidRDefault="004B68F9">
            <w:pPr>
              <w:spacing w:line="440" w:lineRule="exact"/>
              <w:jc w:val="center"/>
              <w:rPr>
                <w:sz w:val="28"/>
                <w:szCs w:val="28"/>
              </w:rPr>
            </w:pPr>
            <w:r>
              <w:rPr>
                <w:rFonts w:hint="eastAsia"/>
                <w:sz w:val="28"/>
                <w:szCs w:val="28"/>
              </w:rPr>
              <w:t>户主</w:t>
            </w:r>
          </w:p>
          <w:p w:rsidR="004B68F9" w:rsidRDefault="004B68F9">
            <w:pPr>
              <w:spacing w:line="440" w:lineRule="exact"/>
              <w:jc w:val="center"/>
              <w:rPr>
                <w:sz w:val="28"/>
                <w:szCs w:val="28"/>
              </w:rPr>
            </w:pPr>
            <w:r>
              <w:rPr>
                <w:rFonts w:hint="eastAsia"/>
                <w:sz w:val="28"/>
                <w:szCs w:val="28"/>
              </w:rPr>
              <w:t>姓名</w:t>
            </w:r>
          </w:p>
        </w:tc>
        <w:tc>
          <w:tcPr>
            <w:tcW w:w="1598" w:type="dxa"/>
            <w:noWrap/>
            <w:vAlign w:val="center"/>
          </w:tcPr>
          <w:p w:rsidR="004B68F9" w:rsidRDefault="004B68F9">
            <w:pPr>
              <w:spacing w:line="440" w:lineRule="exact"/>
              <w:ind w:firstLine="560"/>
              <w:jc w:val="center"/>
              <w:rPr>
                <w:sz w:val="28"/>
                <w:szCs w:val="28"/>
              </w:rPr>
            </w:pPr>
          </w:p>
        </w:tc>
        <w:tc>
          <w:tcPr>
            <w:tcW w:w="992" w:type="dxa"/>
            <w:gridSpan w:val="2"/>
            <w:noWrap/>
            <w:vAlign w:val="center"/>
          </w:tcPr>
          <w:p w:rsidR="004B68F9" w:rsidRDefault="004B68F9">
            <w:pPr>
              <w:spacing w:line="440" w:lineRule="exact"/>
              <w:jc w:val="center"/>
              <w:rPr>
                <w:sz w:val="28"/>
                <w:szCs w:val="28"/>
              </w:rPr>
            </w:pPr>
            <w:r>
              <w:rPr>
                <w:rFonts w:hint="eastAsia"/>
                <w:sz w:val="28"/>
                <w:szCs w:val="28"/>
              </w:rPr>
              <w:t>家庭</w:t>
            </w:r>
          </w:p>
          <w:p w:rsidR="004B68F9" w:rsidRDefault="004B68F9">
            <w:pPr>
              <w:spacing w:line="440" w:lineRule="exact"/>
              <w:jc w:val="center"/>
              <w:rPr>
                <w:sz w:val="28"/>
                <w:szCs w:val="28"/>
              </w:rPr>
            </w:pPr>
            <w:r>
              <w:rPr>
                <w:rFonts w:hint="eastAsia"/>
                <w:sz w:val="28"/>
                <w:szCs w:val="28"/>
              </w:rPr>
              <w:t>人口</w:t>
            </w:r>
          </w:p>
        </w:tc>
        <w:tc>
          <w:tcPr>
            <w:tcW w:w="1594" w:type="dxa"/>
            <w:noWrap/>
            <w:vAlign w:val="center"/>
          </w:tcPr>
          <w:p w:rsidR="004B68F9" w:rsidRDefault="004B68F9">
            <w:pPr>
              <w:spacing w:line="440" w:lineRule="exact"/>
              <w:jc w:val="center"/>
              <w:rPr>
                <w:b/>
                <w:sz w:val="28"/>
                <w:szCs w:val="28"/>
              </w:rPr>
            </w:pPr>
          </w:p>
        </w:tc>
        <w:tc>
          <w:tcPr>
            <w:tcW w:w="958" w:type="dxa"/>
            <w:gridSpan w:val="2"/>
            <w:noWrap/>
            <w:vAlign w:val="center"/>
          </w:tcPr>
          <w:p w:rsidR="004B68F9" w:rsidRDefault="004B68F9">
            <w:pPr>
              <w:spacing w:line="440" w:lineRule="exact"/>
              <w:jc w:val="center"/>
              <w:rPr>
                <w:sz w:val="28"/>
                <w:szCs w:val="28"/>
              </w:rPr>
            </w:pPr>
            <w:r>
              <w:rPr>
                <w:rFonts w:hint="eastAsia"/>
                <w:sz w:val="28"/>
                <w:szCs w:val="28"/>
              </w:rPr>
              <w:t>联系</w:t>
            </w:r>
          </w:p>
          <w:p w:rsidR="004B68F9" w:rsidRDefault="004B68F9">
            <w:pPr>
              <w:spacing w:line="440" w:lineRule="exact"/>
              <w:jc w:val="center"/>
              <w:rPr>
                <w:sz w:val="28"/>
                <w:szCs w:val="28"/>
              </w:rPr>
            </w:pPr>
            <w:r>
              <w:rPr>
                <w:rFonts w:hint="eastAsia"/>
                <w:sz w:val="28"/>
                <w:szCs w:val="28"/>
              </w:rPr>
              <w:t>电话</w:t>
            </w:r>
          </w:p>
        </w:tc>
        <w:tc>
          <w:tcPr>
            <w:tcW w:w="2128" w:type="dxa"/>
            <w:noWrap/>
            <w:vAlign w:val="center"/>
          </w:tcPr>
          <w:p w:rsidR="004B68F9" w:rsidRDefault="004B68F9">
            <w:pPr>
              <w:spacing w:line="440" w:lineRule="exact"/>
              <w:jc w:val="center"/>
              <w:rPr>
                <w:sz w:val="28"/>
                <w:szCs w:val="28"/>
              </w:rPr>
            </w:pPr>
          </w:p>
        </w:tc>
      </w:tr>
      <w:tr w:rsidR="004B68F9">
        <w:trPr>
          <w:trHeight w:val="912"/>
        </w:trPr>
        <w:tc>
          <w:tcPr>
            <w:tcW w:w="1629" w:type="dxa"/>
            <w:noWrap/>
            <w:vAlign w:val="center"/>
          </w:tcPr>
          <w:p w:rsidR="004B68F9" w:rsidRDefault="004B68F9">
            <w:pPr>
              <w:spacing w:line="440" w:lineRule="exact"/>
              <w:jc w:val="center"/>
              <w:rPr>
                <w:sz w:val="28"/>
                <w:szCs w:val="28"/>
              </w:rPr>
            </w:pPr>
            <w:r>
              <w:rPr>
                <w:rFonts w:hint="eastAsia"/>
                <w:sz w:val="28"/>
                <w:szCs w:val="28"/>
              </w:rPr>
              <w:t>配偶</w:t>
            </w:r>
          </w:p>
          <w:p w:rsidR="004B68F9" w:rsidRDefault="004B68F9">
            <w:pPr>
              <w:spacing w:line="440" w:lineRule="exact"/>
              <w:jc w:val="center"/>
              <w:rPr>
                <w:sz w:val="28"/>
                <w:szCs w:val="28"/>
              </w:rPr>
            </w:pPr>
            <w:r>
              <w:rPr>
                <w:rFonts w:hint="eastAsia"/>
                <w:sz w:val="28"/>
                <w:szCs w:val="28"/>
              </w:rPr>
              <w:t>姓名及单位</w:t>
            </w:r>
          </w:p>
        </w:tc>
        <w:tc>
          <w:tcPr>
            <w:tcW w:w="7270" w:type="dxa"/>
            <w:gridSpan w:val="7"/>
            <w:noWrap/>
            <w:vAlign w:val="center"/>
          </w:tcPr>
          <w:p w:rsidR="004B68F9" w:rsidRDefault="004B68F9">
            <w:pPr>
              <w:spacing w:line="440" w:lineRule="exact"/>
              <w:jc w:val="center"/>
              <w:rPr>
                <w:sz w:val="28"/>
                <w:szCs w:val="28"/>
              </w:rPr>
            </w:pPr>
          </w:p>
        </w:tc>
      </w:tr>
      <w:tr w:rsidR="004B68F9">
        <w:trPr>
          <w:trHeight w:val="671"/>
        </w:trPr>
        <w:tc>
          <w:tcPr>
            <w:tcW w:w="1629" w:type="dxa"/>
            <w:noWrap/>
            <w:vAlign w:val="center"/>
          </w:tcPr>
          <w:p w:rsidR="004B68F9" w:rsidRDefault="004B68F9">
            <w:pPr>
              <w:spacing w:line="440" w:lineRule="exact"/>
              <w:jc w:val="center"/>
              <w:rPr>
                <w:sz w:val="28"/>
                <w:szCs w:val="28"/>
              </w:rPr>
            </w:pPr>
            <w:r>
              <w:rPr>
                <w:rFonts w:hint="eastAsia"/>
                <w:sz w:val="28"/>
                <w:szCs w:val="28"/>
              </w:rPr>
              <w:t>家庭</w:t>
            </w:r>
          </w:p>
          <w:p w:rsidR="004B68F9" w:rsidRDefault="004B68F9">
            <w:pPr>
              <w:spacing w:line="440" w:lineRule="exact"/>
              <w:jc w:val="center"/>
              <w:rPr>
                <w:sz w:val="28"/>
                <w:szCs w:val="28"/>
              </w:rPr>
            </w:pPr>
            <w:r>
              <w:rPr>
                <w:rFonts w:hint="eastAsia"/>
                <w:sz w:val="28"/>
                <w:szCs w:val="28"/>
              </w:rPr>
              <w:t>住址</w:t>
            </w:r>
          </w:p>
        </w:tc>
        <w:tc>
          <w:tcPr>
            <w:tcW w:w="7270" w:type="dxa"/>
            <w:gridSpan w:val="7"/>
            <w:noWrap/>
            <w:vAlign w:val="center"/>
          </w:tcPr>
          <w:p w:rsidR="004B68F9" w:rsidRDefault="004B68F9">
            <w:pPr>
              <w:widowControl/>
              <w:spacing w:line="440" w:lineRule="exact"/>
              <w:ind w:firstLine="640"/>
              <w:jc w:val="center"/>
              <w:rPr>
                <w:sz w:val="28"/>
                <w:szCs w:val="28"/>
              </w:rPr>
            </w:pPr>
          </w:p>
        </w:tc>
      </w:tr>
      <w:tr w:rsidR="004B68F9">
        <w:trPr>
          <w:trHeight w:val="6196"/>
        </w:trPr>
        <w:tc>
          <w:tcPr>
            <w:tcW w:w="1629" w:type="dxa"/>
            <w:noWrap/>
            <w:vAlign w:val="center"/>
          </w:tcPr>
          <w:p w:rsidR="004B68F9" w:rsidRDefault="004B68F9">
            <w:pPr>
              <w:spacing w:line="500" w:lineRule="exact"/>
              <w:jc w:val="center"/>
              <w:rPr>
                <w:rFonts w:ascii="仿宋_GB2312"/>
                <w:sz w:val="28"/>
                <w:szCs w:val="28"/>
              </w:rPr>
            </w:pPr>
            <w:r>
              <w:rPr>
                <w:rFonts w:ascii="仿宋_GB2312" w:hint="eastAsia"/>
                <w:sz w:val="28"/>
                <w:szCs w:val="28"/>
              </w:rPr>
              <w:t>主</w:t>
            </w:r>
          </w:p>
          <w:p w:rsidR="004B68F9" w:rsidRDefault="004B68F9">
            <w:pPr>
              <w:spacing w:line="500" w:lineRule="exact"/>
              <w:jc w:val="center"/>
              <w:rPr>
                <w:rFonts w:ascii="仿宋_GB2312"/>
                <w:sz w:val="28"/>
                <w:szCs w:val="28"/>
              </w:rPr>
            </w:pPr>
            <w:r>
              <w:rPr>
                <w:rFonts w:ascii="仿宋_GB2312" w:hint="eastAsia"/>
                <w:sz w:val="28"/>
                <w:szCs w:val="28"/>
              </w:rPr>
              <w:t>要</w:t>
            </w:r>
          </w:p>
          <w:p w:rsidR="004B68F9" w:rsidRDefault="004B68F9">
            <w:pPr>
              <w:spacing w:line="500" w:lineRule="exact"/>
              <w:jc w:val="center"/>
              <w:rPr>
                <w:rFonts w:ascii="仿宋_GB2312"/>
                <w:sz w:val="28"/>
                <w:szCs w:val="28"/>
              </w:rPr>
            </w:pPr>
            <w:r>
              <w:rPr>
                <w:rFonts w:ascii="仿宋_GB2312" w:hint="eastAsia"/>
                <w:sz w:val="28"/>
                <w:szCs w:val="28"/>
              </w:rPr>
              <w:t>事</w:t>
            </w:r>
          </w:p>
          <w:p w:rsidR="004B68F9" w:rsidRDefault="004B68F9">
            <w:pPr>
              <w:spacing w:line="500" w:lineRule="exact"/>
              <w:jc w:val="center"/>
              <w:rPr>
                <w:rFonts w:ascii="仿宋_GB2312"/>
                <w:sz w:val="24"/>
              </w:rPr>
            </w:pPr>
            <w:r>
              <w:rPr>
                <w:rFonts w:ascii="仿宋_GB2312" w:hint="eastAsia"/>
                <w:sz w:val="28"/>
                <w:szCs w:val="28"/>
              </w:rPr>
              <w:t>迹</w:t>
            </w:r>
          </w:p>
        </w:tc>
        <w:tc>
          <w:tcPr>
            <w:tcW w:w="7270" w:type="dxa"/>
            <w:gridSpan w:val="7"/>
            <w:noWrap/>
            <w:vAlign w:val="center"/>
          </w:tcPr>
          <w:p w:rsidR="004B68F9" w:rsidRDefault="004B68F9" w:rsidP="004B68F9">
            <w:pPr>
              <w:spacing w:line="280" w:lineRule="exact"/>
              <w:ind w:firstLineChars="200" w:firstLine="31680"/>
              <w:jc w:val="center"/>
              <w:rPr>
                <w:rFonts w:ascii="仿宋_GB2312"/>
                <w:b/>
                <w:sz w:val="24"/>
              </w:rPr>
            </w:pPr>
          </w:p>
          <w:p w:rsidR="004B68F9" w:rsidRDefault="004B68F9" w:rsidP="004B68F9">
            <w:pPr>
              <w:spacing w:line="280" w:lineRule="exact"/>
              <w:ind w:firstLineChars="200" w:firstLine="31680"/>
              <w:jc w:val="center"/>
              <w:rPr>
                <w:rFonts w:ascii="仿宋_GB2312"/>
                <w:sz w:val="24"/>
              </w:rPr>
            </w:pPr>
          </w:p>
        </w:tc>
      </w:tr>
      <w:tr w:rsidR="004B68F9">
        <w:trPr>
          <w:trHeight w:val="2027"/>
        </w:trPr>
        <w:tc>
          <w:tcPr>
            <w:tcW w:w="1629" w:type="dxa"/>
            <w:noWrap/>
            <w:vAlign w:val="center"/>
          </w:tcPr>
          <w:p w:rsidR="004B68F9" w:rsidRDefault="004B68F9">
            <w:pPr>
              <w:spacing w:line="520" w:lineRule="exact"/>
              <w:jc w:val="center"/>
              <w:rPr>
                <w:rFonts w:ascii="仿宋_GB2312"/>
                <w:sz w:val="24"/>
              </w:rPr>
            </w:pPr>
            <w:r>
              <w:rPr>
                <w:rFonts w:ascii="仿宋_GB2312" w:hint="eastAsia"/>
                <w:sz w:val="24"/>
              </w:rPr>
              <w:t>推荐单位</w:t>
            </w:r>
          </w:p>
          <w:p w:rsidR="004B68F9" w:rsidRDefault="004B68F9">
            <w:pPr>
              <w:spacing w:line="520" w:lineRule="exact"/>
              <w:jc w:val="center"/>
              <w:rPr>
                <w:rFonts w:ascii="仿宋_GB2312"/>
                <w:sz w:val="24"/>
              </w:rPr>
            </w:pPr>
            <w:r>
              <w:rPr>
                <w:rFonts w:ascii="仿宋_GB2312" w:hint="eastAsia"/>
                <w:sz w:val="24"/>
              </w:rPr>
              <w:t>党组织意见</w:t>
            </w:r>
          </w:p>
        </w:tc>
        <w:tc>
          <w:tcPr>
            <w:tcW w:w="2530" w:type="dxa"/>
            <w:gridSpan w:val="2"/>
            <w:noWrap/>
            <w:vAlign w:val="center"/>
          </w:tcPr>
          <w:p w:rsidR="004B68F9" w:rsidRDefault="004B68F9">
            <w:pPr>
              <w:jc w:val="center"/>
              <w:rPr>
                <w:rFonts w:ascii="仿宋_GB2312"/>
                <w:sz w:val="24"/>
              </w:rPr>
            </w:pPr>
          </w:p>
          <w:p w:rsidR="004B68F9" w:rsidRDefault="004B68F9">
            <w:pPr>
              <w:jc w:val="center"/>
              <w:rPr>
                <w:rFonts w:ascii="仿宋_GB2312"/>
                <w:sz w:val="24"/>
              </w:rPr>
            </w:pPr>
          </w:p>
          <w:p w:rsidR="004B68F9" w:rsidRDefault="004B68F9">
            <w:pPr>
              <w:jc w:val="center"/>
              <w:rPr>
                <w:rFonts w:ascii="仿宋_GB2312"/>
                <w:sz w:val="24"/>
              </w:rPr>
            </w:pPr>
          </w:p>
          <w:p w:rsidR="004B68F9" w:rsidRDefault="004B68F9">
            <w:pPr>
              <w:jc w:val="center"/>
              <w:rPr>
                <w:rFonts w:ascii="仿宋_GB2312"/>
                <w:sz w:val="24"/>
              </w:rPr>
            </w:pPr>
          </w:p>
          <w:p w:rsidR="004B68F9" w:rsidRDefault="004B68F9" w:rsidP="004B68F9">
            <w:pPr>
              <w:ind w:firstLineChars="300" w:firstLine="31680"/>
              <w:jc w:val="center"/>
              <w:rPr>
                <w:rFonts w:ascii="仿宋_GB2312"/>
                <w:sz w:val="24"/>
              </w:rPr>
            </w:pPr>
            <w:r>
              <w:rPr>
                <w:rFonts w:ascii="仿宋_GB2312" w:hint="eastAsia"/>
                <w:sz w:val="24"/>
              </w:rPr>
              <w:t>盖章</w:t>
            </w:r>
          </w:p>
          <w:p w:rsidR="004B68F9" w:rsidRDefault="004B68F9" w:rsidP="004B68F9">
            <w:pPr>
              <w:ind w:firstLineChars="150" w:firstLine="31680"/>
              <w:jc w:val="center"/>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tc>
        <w:tc>
          <w:tcPr>
            <w:tcW w:w="2203" w:type="dxa"/>
            <w:gridSpan w:val="3"/>
            <w:noWrap/>
            <w:vAlign w:val="center"/>
          </w:tcPr>
          <w:p w:rsidR="004B68F9" w:rsidRDefault="004B68F9">
            <w:pPr>
              <w:jc w:val="center"/>
              <w:rPr>
                <w:rFonts w:ascii="仿宋_GB2312"/>
                <w:sz w:val="24"/>
              </w:rPr>
            </w:pPr>
            <w:r>
              <w:rPr>
                <w:rFonts w:ascii="仿宋_GB2312" w:hint="eastAsia"/>
                <w:sz w:val="24"/>
              </w:rPr>
              <w:t>区社妇委会</w:t>
            </w:r>
          </w:p>
          <w:p w:rsidR="004B68F9" w:rsidRDefault="004B68F9">
            <w:pPr>
              <w:jc w:val="center"/>
              <w:rPr>
                <w:rFonts w:ascii="仿宋_GB2312"/>
                <w:sz w:val="24"/>
              </w:rPr>
            </w:pPr>
            <w:r>
              <w:rPr>
                <w:rFonts w:ascii="仿宋_GB2312" w:hint="eastAsia"/>
                <w:sz w:val="24"/>
              </w:rPr>
              <w:t>意</w:t>
            </w:r>
            <w:r>
              <w:rPr>
                <w:rFonts w:ascii="仿宋_GB2312"/>
                <w:sz w:val="24"/>
              </w:rPr>
              <w:t xml:space="preserve">  </w:t>
            </w:r>
            <w:r>
              <w:rPr>
                <w:rFonts w:ascii="仿宋_GB2312" w:hint="eastAsia"/>
                <w:sz w:val="24"/>
              </w:rPr>
              <w:t>见</w:t>
            </w:r>
          </w:p>
        </w:tc>
        <w:tc>
          <w:tcPr>
            <w:tcW w:w="2537" w:type="dxa"/>
            <w:gridSpan w:val="2"/>
            <w:noWrap/>
            <w:vAlign w:val="center"/>
          </w:tcPr>
          <w:p w:rsidR="004B68F9" w:rsidRDefault="004B68F9" w:rsidP="004B68F9">
            <w:pPr>
              <w:ind w:firstLineChars="300" w:firstLine="31680"/>
              <w:jc w:val="center"/>
              <w:rPr>
                <w:rFonts w:ascii="仿宋_GB2312"/>
                <w:sz w:val="24"/>
              </w:rPr>
            </w:pPr>
          </w:p>
          <w:p w:rsidR="004B68F9" w:rsidRDefault="004B68F9" w:rsidP="004B68F9">
            <w:pPr>
              <w:ind w:firstLineChars="300" w:firstLine="31680"/>
              <w:jc w:val="center"/>
              <w:rPr>
                <w:rFonts w:ascii="仿宋_GB2312"/>
                <w:sz w:val="24"/>
              </w:rPr>
            </w:pPr>
          </w:p>
          <w:p w:rsidR="004B68F9" w:rsidRDefault="004B68F9" w:rsidP="004B68F9">
            <w:pPr>
              <w:ind w:firstLineChars="300" w:firstLine="31680"/>
              <w:jc w:val="center"/>
              <w:rPr>
                <w:rFonts w:ascii="仿宋_GB2312"/>
                <w:sz w:val="24"/>
              </w:rPr>
            </w:pPr>
          </w:p>
          <w:p w:rsidR="004B68F9" w:rsidRDefault="004B68F9" w:rsidP="004B68F9">
            <w:pPr>
              <w:ind w:firstLineChars="300" w:firstLine="31680"/>
              <w:jc w:val="center"/>
              <w:rPr>
                <w:rFonts w:ascii="仿宋_GB2312"/>
                <w:sz w:val="24"/>
              </w:rPr>
            </w:pPr>
          </w:p>
          <w:p w:rsidR="004B68F9" w:rsidRDefault="004B68F9" w:rsidP="004B68F9">
            <w:pPr>
              <w:ind w:firstLineChars="300" w:firstLine="31680"/>
              <w:jc w:val="center"/>
              <w:rPr>
                <w:rFonts w:ascii="仿宋_GB2312"/>
                <w:sz w:val="24"/>
              </w:rPr>
            </w:pPr>
            <w:r>
              <w:rPr>
                <w:rFonts w:ascii="仿宋_GB2312" w:hint="eastAsia"/>
                <w:sz w:val="24"/>
              </w:rPr>
              <w:t>盖章</w:t>
            </w:r>
          </w:p>
          <w:p w:rsidR="004B68F9" w:rsidRDefault="004B68F9" w:rsidP="004B68F9">
            <w:pPr>
              <w:ind w:firstLineChars="150" w:firstLine="31680"/>
              <w:jc w:val="center"/>
              <w:rPr>
                <w:rFonts w:ascii="仿宋_GB2312"/>
                <w:sz w:val="24"/>
              </w:rPr>
            </w:pPr>
            <w:r>
              <w:rPr>
                <w:rFonts w:ascii="仿宋_GB2312" w:hint="eastAsia"/>
                <w:sz w:val="24"/>
              </w:rPr>
              <w:t>年</w:t>
            </w:r>
            <w:r>
              <w:rPr>
                <w:rFonts w:ascii="仿宋_GB2312"/>
                <w:sz w:val="24"/>
              </w:rPr>
              <w:t xml:space="preserve">  </w:t>
            </w:r>
            <w:r>
              <w:rPr>
                <w:rFonts w:ascii="仿宋_GB2312" w:hint="eastAsia"/>
                <w:sz w:val="24"/>
              </w:rPr>
              <w:t>月</w:t>
            </w:r>
            <w:r>
              <w:rPr>
                <w:rFonts w:ascii="仿宋_GB2312"/>
                <w:sz w:val="24"/>
              </w:rPr>
              <w:t xml:space="preserve">  </w:t>
            </w:r>
            <w:r>
              <w:rPr>
                <w:rFonts w:ascii="仿宋_GB2312" w:hint="eastAsia"/>
                <w:sz w:val="24"/>
              </w:rPr>
              <w:t>日</w:t>
            </w:r>
          </w:p>
        </w:tc>
      </w:tr>
    </w:tbl>
    <w:p w:rsidR="004B68F9" w:rsidRDefault="004B68F9">
      <w:pPr>
        <w:spacing w:line="460" w:lineRule="exact"/>
        <w:rPr>
          <w:rFonts w:ascii="仿宋_GB2312"/>
          <w:sz w:val="24"/>
        </w:rPr>
      </w:pPr>
      <w:r>
        <w:rPr>
          <w:rFonts w:ascii="仿宋_GB2312" w:hint="eastAsia"/>
          <w:sz w:val="24"/>
        </w:rPr>
        <w:t>注：此表于</w:t>
      </w:r>
      <w:r>
        <w:rPr>
          <w:rFonts w:ascii="仿宋_GB2312"/>
          <w:sz w:val="24"/>
        </w:rPr>
        <w:t>2020</w:t>
      </w:r>
      <w:r>
        <w:rPr>
          <w:rFonts w:ascii="仿宋_GB2312" w:hint="eastAsia"/>
          <w:sz w:val="24"/>
        </w:rPr>
        <w:t>年</w:t>
      </w:r>
      <w:r>
        <w:rPr>
          <w:rFonts w:ascii="仿宋_GB2312"/>
          <w:sz w:val="24"/>
        </w:rPr>
        <w:t>3</w:t>
      </w:r>
      <w:r>
        <w:rPr>
          <w:rFonts w:ascii="仿宋_GB2312" w:hint="eastAsia"/>
          <w:sz w:val="24"/>
        </w:rPr>
        <w:t>月</w:t>
      </w:r>
      <w:r>
        <w:rPr>
          <w:rFonts w:ascii="仿宋_GB2312"/>
          <w:sz w:val="24"/>
        </w:rPr>
        <w:t>15</w:t>
      </w:r>
      <w:r>
        <w:rPr>
          <w:rFonts w:ascii="仿宋_GB2312" w:hint="eastAsia"/>
          <w:sz w:val="24"/>
        </w:rPr>
        <w:t>日前加盖公章后上报区社办公室，联系人：胡燕萍，电子稿发送至邮箱：</w:t>
      </w:r>
      <w:r>
        <w:rPr>
          <w:rFonts w:ascii="仿宋_GB2312"/>
          <w:sz w:val="24"/>
        </w:rPr>
        <w:t>595797068@qq.com</w:t>
      </w:r>
      <w:r>
        <w:rPr>
          <w:rFonts w:ascii="仿宋_GB2312" w:hint="eastAsia"/>
          <w:sz w:val="24"/>
        </w:rPr>
        <w:t>；联系电话：</w:t>
      </w:r>
      <w:r>
        <w:rPr>
          <w:rFonts w:ascii="仿宋_GB2312"/>
          <w:sz w:val="24"/>
        </w:rPr>
        <w:t>82213447</w:t>
      </w:r>
      <w:r>
        <w:rPr>
          <w:rFonts w:ascii="仿宋_GB2312" w:hint="eastAsia"/>
          <w:sz w:val="24"/>
        </w:rPr>
        <w:t>，逾期视作自愿放弃。</w:t>
      </w:r>
    </w:p>
    <w:p w:rsidR="004B68F9" w:rsidRDefault="004B68F9">
      <w:pPr>
        <w:spacing w:line="500" w:lineRule="exact"/>
        <w:rPr>
          <w:sz w:val="28"/>
          <w:szCs w:val="28"/>
        </w:rPr>
      </w:pPr>
      <w:r>
        <w:rPr>
          <w:rFonts w:hint="eastAsia"/>
          <w:sz w:val="28"/>
          <w:szCs w:val="28"/>
        </w:rPr>
        <w:t>附件</w:t>
      </w:r>
      <w:r>
        <w:rPr>
          <w:sz w:val="28"/>
          <w:szCs w:val="28"/>
        </w:rPr>
        <w:t>6</w:t>
      </w:r>
      <w:r>
        <w:rPr>
          <w:rFonts w:hint="eastAsia"/>
          <w:sz w:val="28"/>
          <w:szCs w:val="28"/>
        </w:rPr>
        <w:t>：</w:t>
      </w:r>
    </w:p>
    <w:p w:rsidR="004B68F9" w:rsidRDefault="004B68F9">
      <w:pPr>
        <w:jc w:val="center"/>
        <w:rPr>
          <w:rFonts w:ascii="黑体" w:eastAsia="黑体" w:hAnsi="黑体" w:cs="黑体"/>
          <w:sz w:val="36"/>
          <w:szCs w:val="36"/>
        </w:rPr>
      </w:pPr>
      <w:r>
        <w:rPr>
          <w:rFonts w:ascii="黑体" w:eastAsia="黑体" w:hAnsi="黑体" w:cs="黑体" w:hint="eastAsia"/>
          <w:sz w:val="36"/>
          <w:szCs w:val="36"/>
        </w:rPr>
        <w:t>新冠病毒防治测试题</w:t>
      </w:r>
    </w:p>
    <w:p w:rsidR="004B68F9" w:rsidRDefault="004B68F9"/>
    <w:p w:rsidR="004B68F9" w:rsidRDefault="004B68F9">
      <w:pPr>
        <w:rPr>
          <w:sz w:val="21"/>
          <w:szCs w:val="21"/>
        </w:rPr>
      </w:pPr>
      <w:r>
        <w:rPr>
          <w:sz w:val="21"/>
          <w:szCs w:val="21"/>
        </w:rPr>
        <w:t>1.</w:t>
      </w:r>
      <w:r>
        <w:rPr>
          <w:rFonts w:hint="eastAsia"/>
          <w:sz w:val="21"/>
          <w:szCs w:val="21"/>
        </w:rPr>
        <w:t>截至目前，世界卫生组织（</w:t>
      </w:r>
      <w:r>
        <w:rPr>
          <w:sz w:val="21"/>
          <w:szCs w:val="21"/>
        </w:rPr>
        <w:t>WHO</w:t>
      </w:r>
      <w:r>
        <w:rPr>
          <w:rFonts w:hint="eastAsia"/>
          <w:sz w:val="21"/>
          <w:szCs w:val="21"/>
        </w:rPr>
        <w:t>）对新型冠状病毒的命名是什么？</w:t>
      </w:r>
    </w:p>
    <w:p w:rsidR="004B68F9" w:rsidRDefault="004B68F9">
      <w:pPr>
        <w:rPr>
          <w:sz w:val="21"/>
          <w:szCs w:val="21"/>
        </w:rPr>
      </w:pPr>
      <w:r>
        <w:rPr>
          <w:sz w:val="21"/>
          <w:szCs w:val="21"/>
        </w:rPr>
        <w:t xml:space="preserve">A.SARS-CoV </w:t>
      </w:r>
    </w:p>
    <w:p w:rsidR="004B68F9" w:rsidRDefault="004B68F9">
      <w:pPr>
        <w:rPr>
          <w:sz w:val="21"/>
          <w:szCs w:val="21"/>
        </w:rPr>
      </w:pPr>
      <w:r>
        <w:rPr>
          <w:sz w:val="21"/>
          <w:szCs w:val="21"/>
        </w:rPr>
        <w:t xml:space="preserve">B.MERS-CoV </w:t>
      </w:r>
    </w:p>
    <w:p w:rsidR="004B68F9" w:rsidRDefault="004B68F9">
      <w:pPr>
        <w:rPr>
          <w:sz w:val="21"/>
          <w:szCs w:val="21"/>
        </w:rPr>
      </w:pPr>
      <w:r>
        <w:rPr>
          <w:sz w:val="21"/>
          <w:szCs w:val="21"/>
        </w:rPr>
        <w:t xml:space="preserve">C.2019-nCoV </w:t>
      </w:r>
    </w:p>
    <w:p w:rsidR="004B68F9" w:rsidRDefault="004B68F9">
      <w:pPr>
        <w:rPr>
          <w:sz w:val="21"/>
          <w:szCs w:val="21"/>
        </w:rPr>
      </w:pPr>
      <w:r>
        <w:rPr>
          <w:sz w:val="21"/>
          <w:szCs w:val="21"/>
        </w:rPr>
        <w:t>D.SARI</w:t>
      </w:r>
    </w:p>
    <w:p w:rsidR="004B68F9" w:rsidRDefault="004B68F9">
      <w:pPr>
        <w:rPr>
          <w:sz w:val="21"/>
          <w:szCs w:val="21"/>
        </w:rPr>
      </w:pPr>
    </w:p>
    <w:p w:rsidR="004B68F9" w:rsidRDefault="004B68F9">
      <w:pPr>
        <w:rPr>
          <w:sz w:val="21"/>
          <w:szCs w:val="21"/>
        </w:rPr>
      </w:pPr>
      <w:r>
        <w:rPr>
          <w:sz w:val="21"/>
          <w:szCs w:val="21"/>
        </w:rPr>
        <w:t>2.</w:t>
      </w:r>
      <w:r>
        <w:rPr>
          <w:rFonts w:hint="eastAsia"/>
          <w:sz w:val="21"/>
          <w:szCs w:val="21"/>
        </w:rPr>
        <w:t>针对新型冠状病毒，以下哪种条件可以杀灭病毒？</w:t>
      </w:r>
      <w:r>
        <w:rPr>
          <w:sz w:val="21"/>
          <w:szCs w:val="21"/>
        </w:rPr>
        <w:t xml:space="preserve"> </w:t>
      </w:r>
    </w:p>
    <w:p w:rsidR="004B68F9" w:rsidRDefault="004B68F9">
      <w:pPr>
        <w:rPr>
          <w:sz w:val="21"/>
          <w:szCs w:val="21"/>
        </w:rPr>
      </w:pPr>
      <w:r>
        <w:rPr>
          <w:sz w:val="21"/>
          <w:szCs w:val="21"/>
        </w:rPr>
        <w:t>A.</w:t>
      </w:r>
      <w:r>
        <w:rPr>
          <w:rFonts w:hint="eastAsia"/>
          <w:sz w:val="21"/>
          <w:szCs w:val="21"/>
        </w:rPr>
        <w:t>在</w:t>
      </w:r>
      <w:r>
        <w:rPr>
          <w:sz w:val="21"/>
          <w:szCs w:val="21"/>
        </w:rPr>
        <w:t>56</w:t>
      </w:r>
      <w:r>
        <w:rPr>
          <w:rFonts w:hint="eastAsia"/>
          <w:sz w:val="21"/>
          <w:szCs w:val="21"/>
        </w:rPr>
        <w:t>℃</w:t>
      </w:r>
      <w:r>
        <w:rPr>
          <w:sz w:val="21"/>
          <w:szCs w:val="21"/>
        </w:rPr>
        <w:t>,30</w:t>
      </w:r>
      <w:r>
        <w:rPr>
          <w:rFonts w:hint="eastAsia"/>
          <w:sz w:val="21"/>
          <w:szCs w:val="21"/>
        </w:rPr>
        <w:t>分钟条件下</w:t>
      </w:r>
      <w:r>
        <w:rPr>
          <w:sz w:val="21"/>
          <w:szCs w:val="21"/>
        </w:rPr>
        <w:t xml:space="preserve"> </w:t>
      </w:r>
    </w:p>
    <w:p w:rsidR="004B68F9" w:rsidRDefault="004B68F9">
      <w:pPr>
        <w:rPr>
          <w:sz w:val="21"/>
          <w:szCs w:val="21"/>
        </w:rPr>
      </w:pPr>
      <w:r>
        <w:rPr>
          <w:sz w:val="21"/>
          <w:szCs w:val="21"/>
        </w:rPr>
        <w:t>B.</w:t>
      </w:r>
      <w:r>
        <w:rPr>
          <w:rFonts w:hint="eastAsia"/>
          <w:sz w:val="21"/>
          <w:szCs w:val="21"/>
        </w:rPr>
        <w:t>在</w:t>
      </w:r>
      <w:r>
        <w:rPr>
          <w:sz w:val="21"/>
          <w:szCs w:val="21"/>
        </w:rPr>
        <w:t>26</w:t>
      </w:r>
      <w:r>
        <w:rPr>
          <w:rFonts w:hint="eastAsia"/>
          <w:sz w:val="21"/>
          <w:szCs w:val="21"/>
        </w:rPr>
        <w:t>℃</w:t>
      </w:r>
      <w:r>
        <w:rPr>
          <w:sz w:val="21"/>
          <w:szCs w:val="21"/>
        </w:rPr>
        <w:t>,20</w:t>
      </w:r>
      <w:r>
        <w:rPr>
          <w:rFonts w:hint="eastAsia"/>
          <w:sz w:val="21"/>
          <w:szCs w:val="21"/>
        </w:rPr>
        <w:t>分钟条件下</w:t>
      </w:r>
      <w:r>
        <w:rPr>
          <w:sz w:val="21"/>
          <w:szCs w:val="21"/>
        </w:rPr>
        <w:t xml:space="preserve"> </w:t>
      </w:r>
    </w:p>
    <w:p w:rsidR="004B68F9" w:rsidRDefault="004B68F9">
      <w:pPr>
        <w:rPr>
          <w:sz w:val="21"/>
          <w:szCs w:val="21"/>
        </w:rPr>
      </w:pPr>
      <w:r>
        <w:rPr>
          <w:sz w:val="21"/>
          <w:szCs w:val="21"/>
        </w:rPr>
        <w:t>C.</w:t>
      </w:r>
      <w:r>
        <w:rPr>
          <w:rFonts w:hint="eastAsia"/>
          <w:sz w:val="21"/>
          <w:szCs w:val="21"/>
        </w:rPr>
        <w:t>在</w:t>
      </w:r>
      <w:r>
        <w:rPr>
          <w:sz w:val="21"/>
          <w:szCs w:val="21"/>
        </w:rPr>
        <w:t>16O</w:t>
      </w:r>
      <w:r>
        <w:rPr>
          <w:rFonts w:hint="eastAsia"/>
          <w:sz w:val="21"/>
          <w:szCs w:val="21"/>
        </w:rPr>
        <w:t>℃</w:t>
      </w:r>
      <w:r>
        <w:rPr>
          <w:sz w:val="21"/>
          <w:szCs w:val="21"/>
        </w:rPr>
        <w:t>,10</w:t>
      </w:r>
      <w:r>
        <w:rPr>
          <w:rFonts w:hint="eastAsia"/>
          <w:sz w:val="21"/>
          <w:szCs w:val="21"/>
        </w:rPr>
        <w:t>分钟条件下</w:t>
      </w:r>
      <w:r>
        <w:rPr>
          <w:sz w:val="21"/>
          <w:szCs w:val="21"/>
        </w:rPr>
        <w:t xml:space="preserve"> </w:t>
      </w:r>
    </w:p>
    <w:p w:rsidR="004B68F9" w:rsidRDefault="004B68F9">
      <w:pPr>
        <w:rPr>
          <w:sz w:val="21"/>
          <w:szCs w:val="21"/>
        </w:rPr>
      </w:pPr>
      <w:r>
        <w:rPr>
          <w:sz w:val="21"/>
          <w:szCs w:val="21"/>
        </w:rPr>
        <w:t>D.</w:t>
      </w:r>
      <w:r>
        <w:rPr>
          <w:rFonts w:hint="eastAsia"/>
          <w:sz w:val="21"/>
          <w:szCs w:val="21"/>
        </w:rPr>
        <w:t>在</w:t>
      </w:r>
      <w:r>
        <w:rPr>
          <w:sz w:val="21"/>
          <w:szCs w:val="21"/>
        </w:rPr>
        <w:t>O</w:t>
      </w:r>
      <w:r>
        <w:rPr>
          <w:rFonts w:hint="eastAsia"/>
          <w:sz w:val="21"/>
          <w:szCs w:val="21"/>
        </w:rPr>
        <w:t>℃</w:t>
      </w:r>
      <w:r>
        <w:rPr>
          <w:sz w:val="21"/>
          <w:szCs w:val="21"/>
        </w:rPr>
        <w:t>,5</w:t>
      </w:r>
      <w:r>
        <w:rPr>
          <w:rFonts w:hint="eastAsia"/>
          <w:sz w:val="21"/>
          <w:szCs w:val="21"/>
        </w:rPr>
        <w:t>分钟条件下</w:t>
      </w:r>
    </w:p>
    <w:p w:rsidR="004B68F9" w:rsidRDefault="004B68F9">
      <w:pPr>
        <w:rPr>
          <w:sz w:val="21"/>
          <w:szCs w:val="21"/>
        </w:rPr>
      </w:pPr>
    </w:p>
    <w:p w:rsidR="004B68F9" w:rsidRDefault="004B68F9">
      <w:pPr>
        <w:rPr>
          <w:sz w:val="21"/>
          <w:szCs w:val="21"/>
        </w:rPr>
      </w:pPr>
      <w:r>
        <w:rPr>
          <w:sz w:val="21"/>
          <w:szCs w:val="21"/>
        </w:rPr>
        <w:t>3.</w:t>
      </w:r>
      <w:r>
        <w:rPr>
          <w:rFonts w:hint="eastAsia"/>
          <w:sz w:val="21"/>
          <w:szCs w:val="21"/>
        </w:rPr>
        <w:t>下面哪种动物不是冠状病毒常见的宿主？</w:t>
      </w:r>
      <w:r>
        <w:rPr>
          <w:sz w:val="21"/>
          <w:szCs w:val="21"/>
        </w:rPr>
        <w:t xml:space="preserve"> </w:t>
      </w:r>
    </w:p>
    <w:p w:rsidR="004B68F9" w:rsidRDefault="004B68F9">
      <w:pPr>
        <w:rPr>
          <w:sz w:val="21"/>
          <w:szCs w:val="21"/>
        </w:rPr>
      </w:pPr>
      <w:r>
        <w:rPr>
          <w:sz w:val="21"/>
          <w:szCs w:val="21"/>
        </w:rPr>
        <w:t>A.</w:t>
      </w:r>
      <w:r>
        <w:rPr>
          <w:rFonts w:hint="eastAsia"/>
          <w:sz w:val="21"/>
          <w:szCs w:val="21"/>
        </w:rPr>
        <w:t>果子狸</w:t>
      </w:r>
      <w:r>
        <w:rPr>
          <w:sz w:val="21"/>
          <w:szCs w:val="21"/>
        </w:rPr>
        <w:t xml:space="preserve"> </w:t>
      </w:r>
    </w:p>
    <w:p w:rsidR="004B68F9" w:rsidRDefault="004B68F9">
      <w:pPr>
        <w:rPr>
          <w:sz w:val="21"/>
          <w:szCs w:val="21"/>
        </w:rPr>
      </w:pPr>
      <w:r>
        <w:rPr>
          <w:sz w:val="21"/>
          <w:szCs w:val="21"/>
        </w:rPr>
        <w:t>B.</w:t>
      </w:r>
      <w:r>
        <w:rPr>
          <w:rFonts w:hint="eastAsia"/>
          <w:sz w:val="21"/>
          <w:szCs w:val="21"/>
        </w:rPr>
        <w:t>蝙蝠</w:t>
      </w:r>
      <w:r>
        <w:rPr>
          <w:sz w:val="21"/>
          <w:szCs w:val="21"/>
        </w:rPr>
        <w:t xml:space="preserve"> </w:t>
      </w:r>
      <w:bookmarkStart w:id="0" w:name="_GoBack"/>
      <w:bookmarkEnd w:id="0"/>
    </w:p>
    <w:p w:rsidR="004B68F9" w:rsidRDefault="004B68F9">
      <w:pPr>
        <w:rPr>
          <w:sz w:val="21"/>
          <w:szCs w:val="21"/>
        </w:rPr>
      </w:pPr>
      <w:r>
        <w:rPr>
          <w:sz w:val="21"/>
          <w:szCs w:val="21"/>
        </w:rPr>
        <w:t>C.</w:t>
      </w:r>
      <w:r>
        <w:rPr>
          <w:rFonts w:hint="eastAsia"/>
          <w:sz w:val="21"/>
          <w:szCs w:val="21"/>
        </w:rPr>
        <w:t>竹鼠</w:t>
      </w:r>
      <w:r>
        <w:rPr>
          <w:sz w:val="21"/>
          <w:szCs w:val="21"/>
        </w:rPr>
        <w:t xml:space="preserve"> </w:t>
      </w:r>
    </w:p>
    <w:p w:rsidR="004B68F9" w:rsidRDefault="004B68F9">
      <w:pPr>
        <w:rPr>
          <w:sz w:val="21"/>
          <w:szCs w:val="21"/>
        </w:rPr>
      </w:pPr>
      <w:r>
        <w:rPr>
          <w:sz w:val="21"/>
          <w:szCs w:val="21"/>
        </w:rPr>
        <w:t>D.</w:t>
      </w:r>
      <w:r>
        <w:rPr>
          <w:rFonts w:hint="eastAsia"/>
          <w:sz w:val="21"/>
          <w:szCs w:val="21"/>
        </w:rPr>
        <w:t>蚊子</w:t>
      </w:r>
    </w:p>
    <w:p w:rsidR="004B68F9" w:rsidRDefault="004B68F9">
      <w:pPr>
        <w:rPr>
          <w:sz w:val="21"/>
          <w:szCs w:val="21"/>
        </w:rPr>
      </w:pPr>
    </w:p>
    <w:p w:rsidR="004B68F9" w:rsidRDefault="004B68F9">
      <w:pPr>
        <w:rPr>
          <w:sz w:val="21"/>
          <w:szCs w:val="21"/>
        </w:rPr>
      </w:pPr>
      <w:r>
        <w:rPr>
          <w:sz w:val="21"/>
          <w:szCs w:val="21"/>
        </w:rPr>
        <w:t>4.</w:t>
      </w:r>
      <w:r>
        <w:rPr>
          <w:rFonts w:hint="eastAsia"/>
          <w:sz w:val="21"/>
          <w:szCs w:val="21"/>
        </w:rPr>
        <w:t>已知的新型冠状病毒的传中不包括以下哪种？</w:t>
      </w:r>
    </w:p>
    <w:p w:rsidR="004B68F9" w:rsidRDefault="004B68F9">
      <w:pPr>
        <w:rPr>
          <w:sz w:val="21"/>
          <w:szCs w:val="21"/>
        </w:rPr>
      </w:pPr>
      <w:r>
        <w:rPr>
          <w:sz w:val="21"/>
          <w:szCs w:val="21"/>
        </w:rPr>
        <w:t>A.</w:t>
      </w:r>
      <w:r>
        <w:rPr>
          <w:rFonts w:hint="eastAsia"/>
          <w:sz w:val="21"/>
          <w:szCs w:val="21"/>
        </w:rPr>
        <w:t>接触传播</w:t>
      </w:r>
      <w:r>
        <w:rPr>
          <w:sz w:val="21"/>
          <w:szCs w:val="21"/>
        </w:rPr>
        <w:t xml:space="preserve"> </w:t>
      </w:r>
    </w:p>
    <w:p w:rsidR="004B68F9" w:rsidRDefault="004B68F9">
      <w:pPr>
        <w:rPr>
          <w:sz w:val="21"/>
          <w:szCs w:val="21"/>
        </w:rPr>
      </w:pPr>
      <w:r>
        <w:rPr>
          <w:sz w:val="21"/>
          <w:szCs w:val="21"/>
        </w:rPr>
        <w:t>B.</w:t>
      </w:r>
      <w:r>
        <w:rPr>
          <w:rFonts w:hint="eastAsia"/>
          <w:sz w:val="21"/>
          <w:szCs w:val="21"/>
        </w:rPr>
        <w:t>飞沫传播</w:t>
      </w:r>
      <w:r>
        <w:rPr>
          <w:sz w:val="21"/>
          <w:szCs w:val="21"/>
        </w:rPr>
        <w:t xml:space="preserve"> </w:t>
      </w:r>
    </w:p>
    <w:p w:rsidR="004B68F9" w:rsidRDefault="004B68F9">
      <w:pPr>
        <w:rPr>
          <w:sz w:val="21"/>
          <w:szCs w:val="21"/>
        </w:rPr>
      </w:pPr>
      <w:r>
        <w:rPr>
          <w:sz w:val="21"/>
          <w:szCs w:val="21"/>
        </w:rPr>
        <w:t>C.</w:t>
      </w:r>
      <w:r>
        <w:rPr>
          <w:rFonts w:hint="eastAsia"/>
          <w:sz w:val="21"/>
          <w:szCs w:val="21"/>
        </w:rPr>
        <w:t>土壤传播</w:t>
      </w:r>
      <w:r>
        <w:rPr>
          <w:sz w:val="21"/>
          <w:szCs w:val="21"/>
        </w:rPr>
        <w:t xml:space="preserve"> </w:t>
      </w:r>
    </w:p>
    <w:p w:rsidR="004B68F9" w:rsidRDefault="004B68F9">
      <w:pPr>
        <w:rPr>
          <w:sz w:val="21"/>
          <w:szCs w:val="21"/>
        </w:rPr>
      </w:pPr>
      <w:r>
        <w:rPr>
          <w:sz w:val="21"/>
          <w:szCs w:val="21"/>
        </w:rPr>
        <w:t>D.</w:t>
      </w:r>
      <w:r>
        <w:rPr>
          <w:rFonts w:hint="eastAsia"/>
          <w:sz w:val="21"/>
          <w:szCs w:val="21"/>
        </w:rPr>
        <w:t>气溶胶传播</w:t>
      </w:r>
    </w:p>
    <w:p w:rsidR="004B68F9" w:rsidRDefault="004B68F9">
      <w:pPr>
        <w:rPr>
          <w:sz w:val="21"/>
          <w:szCs w:val="21"/>
        </w:rPr>
      </w:pPr>
    </w:p>
    <w:p w:rsidR="004B68F9" w:rsidRDefault="004B68F9">
      <w:pPr>
        <w:rPr>
          <w:sz w:val="21"/>
          <w:szCs w:val="21"/>
        </w:rPr>
      </w:pPr>
      <w:r>
        <w:rPr>
          <w:sz w:val="21"/>
          <w:szCs w:val="21"/>
        </w:rPr>
        <w:t>5.</w:t>
      </w:r>
      <w:r>
        <w:rPr>
          <w:rFonts w:hint="eastAsia"/>
          <w:sz w:val="21"/>
          <w:szCs w:val="21"/>
        </w:rPr>
        <w:t>关于飞沫传播，以下说法不正确的是？</w:t>
      </w:r>
    </w:p>
    <w:p w:rsidR="004B68F9" w:rsidRDefault="004B68F9">
      <w:pPr>
        <w:rPr>
          <w:sz w:val="21"/>
          <w:szCs w:val="21"/>
        </w:rPr>
      </w:pPr>
      <w:r>
        <w:rPr>
          <w:sz w:val="21"/>
          <w:szCs w:val="21"/>
        </w:rPr>
        <w:t>A.</w:t>
      </w:r>
      <w:r>
        <w:rPr>
          <w:rFonts w:hint="eastAsia"/>
          <w:sz w:val="21"/>
          <w:szCs w:val="21"/>
        </w:rPr>
        <w:t>可以通过一定距离进入易感的黏膜表面</w:t>
      </w:r>
      <w:r>
        <w:rPr>
          <w:sz w:val="21"/>
          <w:szCs w:val="21"/>
        </w:rPr>
        <w:t xml:space="preserve"> </w:t>
      </w:r>
    </w:p>
    <w:p w:rsidR="004B68F9" w:rsidRDefault="004B68F9">
      <w:pPr>
        <w:rPr>
          <w:sz w:val="21"/>
          <w:szCs w:val="21"/>
        </w:rPr>
      </w:pPr>
      <w:r>
        <w:rPr>
          <w:sz w:val="21"/>
          <w:szCs w:val="21"/>
        </w:rPr>
        <w:t>B.</w:t>
      </w:r>
      <w:r>
        <w:rPr>
          <w:rFonts w:hint="eastAsia"/>
          <w:sz w:val="21"/>
          <w:szCs w:val="21"/>
        </w:rPr>
        <w:t>颗粒较大，不会长时间悬浮在空气中</w:t>
      </w:r>
      <w:r>
        <w:rPr>
          <w:sz w:val="21"/>
          <w:szCs w:val="21"/>
        </w:rPr>
        <w:t xml:space="preserve"> </w:t>
      </w:r>
    </w:p>
    <w:p w:rsidR="004B68F9" w:rsidRDefault="004B68F9">
      <w:pPr>
        <w:rPr>
          <w:sz w:val="21"/>
          <w:szCs w:val="21"/>
        </w:rPr>
      </w:pPr>
      <w:r>
        <w:rPr>
          <w:sz w:val="21"/>
          <w:szCs w:val="21"/>
        </w:rPr>
        <w:t>C.</w:t>
      </w:r>
      <w:r>
        <w:rPr>
          <w:rFonts w:hint="eastAsia"/>
          <w:sz w:val="21"/>
          <w:szCs w:val="21"/>
        </w:rPr>
        <w:t>说话、咳嗽、打喷嚏都可能造成飞沫</w:t>
      </w:r>
      <w:r>
        <w:rPr>
          <w:sz w:val="21"/>
          <w:szCs w:val="21"/>
        </w:rPr>
        <w:t xml:space="preserve"> </w:t>
      </w:r>
    </w:p>
    <w:p w:rsidR="004B68F9" w:rsidRDefault="004B68F9">
      <w:pPr>
        <w:rPr>
          <w:sz w:val="21"/>
          <w:szCs w:val="21"/>
        </w:rPr>
      </w:pPr>
      <w:r>
        <w:rPr>
          <w:sz w:val="21"/>
          <w:szCs w:val="21"/>
        </w:rPr>
        <w:t>D.</w:t>
      </w:r>
      <w:r>
        <w:rPr>
          <w:rFonts w:hint="eastAsia"/>
          <w:sz w:val="21"/>
          <w:szCs w:val="21"/>
        </w:rPr>
        <w:t>医用类口罩不能阻挡飞沫传播</w:t>
      </w:r>
    </w:p>
    <w:p w:rsidR="004B68F9" w:rsidRDefault="004B68F9">
      <w:pPr>
        <w:rPr>
          <w:sz w:val="21"/>
          <w:szCs w:val="21"/>
        </w:rPr>
      </w:pPr>
    </w:p>
    <w:p w:rsidR="004B68F9" w:rsidRDefault="004B68F9">
      <w:pPr>
        <w:rPr>
          <w:sz w:val="21"/>
          <w:szCs w:val="21"/>
        </w:rPr>
      </w:pPr>
      <w:r>
        <w:rPr>
          <w:sz w:val="21"/>
          <w:szCs w:val="21"/>
        </w:rPr>
        <w:t>6.</w:t>
      </w:r>
      <w:r>
        <w:rPr>
          <w:rFonts w:hint="eastAsia"/>
          <w:sz w:val="21"/>
          <w:szCs w:val="21"/>
        </w:rPr>
        <w:t>关于咳嗽和打喷嚏时的注意事项，以下说法不正确的是？</w:t>
      </w:r>
      <w:r>
        <w:rPr>
          <w:sz w:val="21"/>
          <w:szCs w:val="21"/>
        </w:rPr>
        <w:t xml:space="preserve"> </w:t>
      </w:r>
    </w:p>
    <w:p w:rsidR="004B68F9" w:rsidRDefault="004B68F9">
      <w:pPr>
        <w:rPr>
          <w:sz w:val="21"/>
          <w:szCs w:val="21"/>
        </w:rPr>
      </w:pPr>
      <w:r>
        <w:rPr>
          <w:sz w:val="21"/>
          <w:szCs w:val="21"/>
        </w:rPr>
        <w:t>A.</w:t>
      </w:r>
      <w:r>
        <w:rPr>
          <w:rFonts w:hint="eastAsia"/>
          <w:sz w:val="21"/>
          <w:szCs w:val="21"/>
        </w:rPr>
        <w:t>打喷嚏时应用纸巾或胳膊肘遮掩口鼻</w:t>
      </w:r>
      <w:r>
        <w:rPr>
          <w:sz w:val="21"/>
          <w:szCs w:val="21"/>
        </w:rPr>
        <w:t xml:space="preserve"> </w:t>
      </w:r>
    </w:p>
    <w:p w:rsidR="004B68F9" w:rsidRDefault="004B68F9">
      <w:pPr>
        <w:rPr>
          <w:sz w:val="21"/>
          <w:szCs w:val="21"/>
        </w:rPr>
      </w:pPr>
      <w:r>
        <w:rPr>
          <w:sz w:val="21"/>
          <w:szCs w:val="21"/>
        </w:rPr>
        <w:t>B.</w:t>
      </w:r>
      <w:r>
        <w:rPr>
          <w:rFonts w:hint="eastAsia"/>
          <w:sz w:val="21"/>
          <w:szCs w:val="21"/>
        </w:rPr>
        <w:t>咳嗽和打喷嚏时应用双手遮掩口鼻</w:t>
      </w:r>
      <w:r>
        <w:rPr>
          <w:sz w:val="21"/>
          <w:szCs w:val="21"/>
        </w:rPr>
        <w:t xml:space="preserve"> </w:t>
      </w:r>
    </w:p>
    <w:p w:rsidR="004B68F9" w:rsidRDefault="004B68F9">
      <w:pPr>
        <w:rPr>
          <w:sz w:val="21"/>
          <w:szCs w:val="21"/>
        </w:rPr>
      </w:pPr>
      <w:r>
        <w:rPr>
          <w:sz w:val="21"/>
          <w:szCs w:val="21"/>
        </w:rPr>
        <w:t>C.</w:t>
      </w:r>
      <w:r>
        <w:rPr>
          <w:rFonts w:hint="eastAsia"/>
          <w:sz w:val="21"/>
          <w:szCs w:val="21"/>
        </w:rPr>
        <w:t>把打喷嚏用过的纸巾放入有盖垃圾桶</w:t>
      </w:r>
      <w:r>
        <w:rPr>
          <w:sz w:val="21"/>
          <w:szCs w:val="21"/>
        </w:rPr>
        <w:t xml:space="preserve"> </w:t>
      </w:r>
    </w:p>
    <w:p w:rsidR="004B68F9" w:rsidRDefault="004B68F9">
      <w:pPr>
        <w:rPr>
          <w:sz w:val="21"/>
          <w:szCs w:val="21"/>
        </w:rPr>
      </w:pPr>
      <w:r>
        <w:rPr>
          <w:sz w:val="21"/>
          <w:szCs w:val="21"/>
        </w:rPr>
        <w:t>D.</w:t>
      </w:r>
      <w:r>
        <w:rPr>
          <w:rFonts w:hint="eastAsia"/>
          <w:sz w:val="21"/>
          <w:szCs w:val="21"/>
        </w:rPr>
        <w:t>打喷嚏和咳嗽后最好彻底清洁双手</w:t>
      </w:r>
    </w:p>
    <w:p w:rsidR="004B68F9" w:rsidRDefault="004B68F9">
      <w:pPr>
        <w:rPr>
          <w:sz w:val="21"/>
          <w:szCs w:val="21"/>
        </w:rPr>
      </w:pPr>
    </w:p>
    <w:p w:rsidR="004B68F9" w:rsidRDefault="004B68F9">
      <w:pPr>
        <w:rPr>
          <w:sz w:val="21"/>
          <w:szCs w:val="21"/>
        </w:rPr>
      </w:pPr>
      <w:r>
        <w:rPr>
          <w:sz w:val="21"/>
          <w:szCs w:val="21"/>
        </w:rPr>
        <w:t>7.</w:t>
      </w:r>
      <w:r>
        <w:rPr>
          <w:rFonts w:hint="eastAsia"/>
          <w:sz w:val="21"/>
          <w:szCs w:val="21"/>
        </w:rPr>
        <w:t>关于口罩的选择，以下哪种不适合预防新型冠状病毒使用？</w:t>
      </w:r>
      <w:r>
        <w:rPr>
          <w:sz w:val="21"/>
          <w:szCs w:val="21"/>
        </w:rPr>
        <w:t xml:space="preserve"> </w:t>
      </w:r>
    </w:p>
    <w:p w:rsidR="004B68F9" w:rsidRDefault="004B68F9">
      <w:pPr>
        <w:rPr>
          <w:sz w:val="21"/>
          <w:szCs w:val="21"/>
        </w:rPr>
      </w:pPr>
      <w:r>
        <w:rPr>
          <w:sz w:val="21"/>
          <w:szCs w:val="21"/>
        </w:rPr>
        <w:t>A.</w:t>
      </w:r>
      <w:r>
        <w:rPr>
          <w:rFonts w:hint="eastAsia"/>
          <w:sz w:val="21"/>
          <w:szCs w:val="21"/>
        </w:rPr>
        <w:t>纸质口罩</w:t>
      </w:r>
      <w:r>
        <w:rPr>
          <w:sz w:val="21"/>
          <w:szCs w:val="21"/>
        </w:rPr>
        <w:t xml:space="preserve"> </w:t>
      </w:r>
    </w:p>
    <w:p w:rsidR="004B68F9" w:rsidRDefault="004B68F9">
      <w:pPr>
        <w:rPr>
          <w:sz w:val="21"/>
          <w:szCs w:val="21"/>
        </w:rPr>
      </w:pPr>
      <w:r>
        <w:rPr>
          <w:sz w:val="21"/>
          <w:szCs w:val="21"/>
        </w:rPr>
        <w:t>B.</w:t>
      </w:r>
      <w:r>
        <w:rPr>
          <w:rFonts w:hint="eastAsia"/>
          <w:sz w:val="21"/>
          <w:szCs w:val="21"/>
        </w:rPr>
        <w:t>一次性医用口罩</w:t>
      </w:r>
      <w:r>
        <w:rPr>
          <w:sz w:val="21"/>
          <w:szCs w:val="21"/>
        </w:rPr>
        <w:t xml:space="preserve"> </w:t>
      </w:r>
    </w:p>
    <w:p w:rsidR="004B68F9" w:rsidRDefault="004B68F9">
      <w:pPr>
        <w:rPr>
          <w:sz w:val="21"/>
          <w:szCs w:val="21"/>
        </w:rPr>
      </w:pPr>
      <w:r>
        <w:rPr>
          <w:sz w:val="21"/>
          <w:szCs w:val="21"/>
        </w:rPr>
        <w:t>C.</w:t>
      </w:r>
      <w:r>
        <w:rPr>
          <w:rFonts w:hint="eastAsia"/>
          <w:sz w:val="21"/>
          <w:szCs w:val="21"/>
        </w:rPr>
        <w:t>医用外科口罩</w:t>
      </w:r>
      <w:r>
        <w:rPr>
          <w:sz w:val="21"/>
          <w:szCs w:val="21"/>
        </w:rPr>
        <w:t xml:space="preserve"> </w:t>
      </w:r>
    </w:p>
    <w:p w:rsidR="004B68F9" w:rsidRDefault="004B68F9">
      <w:pPr>
        <w:rPr>
          <w:sz w:val="21"/>
          <w:szCs w:val="21"/>
        </w:rPr>
      </w:pPr>
      <w:r>
        <w:rPr>
          <w:sz w:val="21"/>
          <w:szCs w:val="21"/>
        </w:rPr>
        <w:t>D.N95</w:t>
      </w:r>
      <w:r>
        <w:rPr>
          <w:rFonts w:hint="eastAsia"/>
          <w:sz w:val="21"/>
          <w:szCs w:val="21"/>
        </w:rPr>
        <w:t>防护口罩</w:t>
      </w:r>
    </w:p>
    <w:p w:rsidR="004B68F9" w:rsidRDefault="004B68F9">
      <w:pPr>
        <w:rPr>
          <w:sz w:val="21"/>
          <w:szCs w:val="21"/>
        </w:rPr>
      </w:pPr>
    </w:p>
    <w:p w:rsidR="004B68F9" w:rsidRDefault="004B68F9">
      <w:pPr>
        <w:rPr>
          <w:sz w:val="21"/>
          <w:szCs w:val="21"/>
        </w:rPr>
      </w:pPr>
      <w:r>
        <w:rPr>
          <w:sz w:val="21"/>
          <w:szCs w:val="21"/>
        </w:rPr>
        <w:t>8.</w:t>
      </w:r>
      <w:r>
        <w:rPr>
          <w:rFonts w:hint="eastAsia"/>
          <w:sz w:val="21"/>
          <w:szCs w:val="21"/>
        </w:rPr>
        <w:t>关于口罩的使用事项，以下说法不正确的是</w:t>
      </w:r>
      <w:r>
        <w:rPr>
          <w:sz w:val="21"/>
          <w:szCs w:val="21"/>
        </w:rPr>
        <w:t>?</w:t>
      </w:r>
    </w:p>
    <w:p w:rsidR="004B68F9" w:rsidRDefault="004B68F9">
      <w:pPr>
        <w:rPr>
          <w:sz w:val="21"/>
          <w:szCs w:val="21"/>
        </w:rPr>
      </w:pPr>
      <w:r>
        <w:rPr>
          <w:sz w:val="21"/>
          <w:szCs w:val="21"/>
        </w:rPr>
        <w:t>A.</w:t>
      </w:r>
      <w:r>
        <w:rPr>
          <w:rFonts w:hint="eastAsia"/>
          <w:sz w:val="21"/>
          <w:szCs w:val="21"/>
        </w:rPr>
        <w:t>建议每</w:t>
      </w:r>
      <w:r>
        <w:rPr>
          <w:sz w:val="21"/>
          <w:szCs w:val="21"/>
        </w:rPr>
        <w:t>2-4</w:t>
      </w:r>
      <w:r>
        <w:rPr>
          <w:rFonts w:hint="eastAsia"/>
          <w:sz w:val="21"/>
          <w:szCs w:val="21"/>
        </w:rPr>
        <w:t>小时更换一次</w:t>
      </w:r>
    </w:p>
    <w:p w:rsidR="004B68F9" w:rsidRDefault="004B68F9">
      <w:pPr>
        <w:rPr>
          <w:sz w:val="21"/>
          <w:szCs w:val="21"/>
        </w:rPr>
      </w:pPr>
      <w:r>
        <w:rPr>
          <w:sz w:val="21"/>
          <w:szCs w:val="21"/>
        </w:rPr>
        <w:t>B.</w:t>
      </w:r>
      <w:r>
        <w:rPr>
          <w:rFonts w:hint="eastAsia"/>
          <w:sz w:val="21"/>
          <w:szCs w:val="21"/>
        </w:rPr>
        <w:t>一旦污染，应第一时间更换</w:t>
      </w:r>
    </w:p>
    <w:p w:rsidR="004B68F9" w:rsidRDefault="004B68F9">
      <w:pPr>
        <w:rPr>
          <w:sz w:val="21"/>
          <w:szCs w:val="21"/>
        </w:rPr>
      </w:pPr>
      <w:r>
        <w:rPr>
          <w:sz w:val="21"/>
          <w:szCs w:val="21"/>
        </w:rPr>
        <w:t>C.</w:t>
      </w:r>
      <w:r>
        <w:rPr>
          <w:rFonts w:hint="eastAsia"/>
          <w:sz w:val="21"/>
          <w:szCs w:val="21"/>
        </w:rPr>
        <w:t>佩戴时，避免手接触口罩内面</w:t>
      </w:r>
    </w:p>
    <w:p w:rsidR="004B68F9" w:rsidRDefault="004B68F9">
      <w:pPr>
        <w:rPr>
          <w:sz w:val="21"/>
          <w:szCs w:val="21"/>
        </w:rPr>
      </w:pPr>
      <w:r>
        <w:rPr>
          <w:sz w:val="21"/>
          <w:szCs w:val="21"/>
        </w:rPr>
        <w:t>D.</w:t>
      </w:r>
      <w:r>
        <w:rPr>
          <w:rFonts w:hint="eastAsia"/>
          <w:sz w:val="21"/>
          <w:szCs w:val="21"/>
        </w:rPr>
        <w:t>口罩越厚，防病毒效果越好</w:t>
      </w:r>
    </w:p>
    <w:p w:rsidR="004B68F9" w:rsidRDefault="004B68F9">
      <w:pPr>
        <w:rPr>
          <w:sz w:val="21"/>
          <w:szCs w:val="21"/>
        </w:rPr>
      </w:pPr>
    </w:p>
    <w:p w:rsidR="004B68F9" w:rsidRDefault="004B68F9">
      <w:pPr>
        <w:rPr>
          <w:sz w:val="21"/>
          <w:szCs w:val="21"/>
        </w:rPr>
      </w:pPr>
      <w:r>
        <w:rPr>
          <w:sz w:val="21"/>
          <w:szCs w:val="21"/>
        </w:rPr>
        <w:t>9.</w:t>
      </w:r>
      <w:r>
        <w:rPr>
          <w:rFonts w:hint="eastAsia"/>
          <w:sz w:val="21"/>
          <w:szCs w:val="21"/>
        </w:rPr>
        <w:t>关于对废弃口罩的处理方式，以下说法不正确的是</w:t>
      </w:r>
      <w:r>
        <w:rPr>
          <w:sz w:val="21"/>
          <w:szCs w:val="21"/>
        </w:rPr>
        <w:t>?</w:t>
      </w:r>
    </w:p>
    <w:p w:rsidR="004B68F9" w:rsidRDefault="004B68F9">
      <w:pPr>
        <w:rPr>
          <w:sz w:val="21"/>
          <w:szCs w:val="21"/>
        </w:rPr>
      </w:pPr>
      <w:r>
        <w:rPr>
          <w:sz w:val="21"/>
          <w:szCs w:val="21"/>
        </w:rPr>
        <w:t>A.</w:t>
      </w:r>
      <w:r>
        <w:rPr>
          <w:rFonts w:hint="eastAsia"/>
          <w:sz w:val="21"/>
          <w:szCs w:val="21"/>
        </w:rPr>
        <w:t>随时用完随时丢弃</w:t>
      </w:r>
    </w:p>
    <w:p w:rsidR="004B68F9" w:rsidRDefault="004B68F9">
      <w:pPr>
        <w:rPr>
          <w:sz w:val="21"/>
          <w:szCs w:val="21"/>
        </w:rPr>
      </w:pPr>
      <w:r>
        <w:rPr>
          <w:sz w:val="21"/>
          <w:szCs w:val="21"/>
        </w:rPr>
        <w:t>B.</w:t>
      </w:r>
      <w:r>
        <w:rPr>
          <w:rFonts w:hint="eastAsia"/>
          <w:sz w:val="21"/>
          <w:szCs w:val="21"/>
        </w:rPr>
        <w:t>有发热症状的需消毒后密封后丢弃</w:t>
      </w:r>
    </w:p>
    <w:p w:rsidR="004B68F9" w:rsidRDefault="004B68F9">
      <w:pPr>
        <w:rPr>
          <w:sz w:val="21"/>
          <w:szCs w:val="21"/>
        </w:rPr>
      </w:pPr>
      <w:r>
        <w:rPr>
          <w:sz w:val="21"/>
          <w:szCs w:val="21"/>
        </w:rPr>
        <w:t>C.</w:t>
      </w:r>
      <w:r>
        <w:rPr>
          <w:rFonts w:hint="eastAsia"/>
          <w:sz w:val="21"/>
          <w:szCs w:val="21"/>
        </w:rPr>
        <w:t>处理完口罩后要及时洗手</w:t>
      </w:r>
    </w:p>
    <w:p w:rsidR="004B68F9" w:rsidRDefault="004B68F9">
      <w:pPr>
        <w:rPr>
          <w:sz w:val="21"/>
          <w:szCs w:val="21"/>
        </w:rPr>
      </w:pPr>
      <w:r>
        <w:rPr>
          <w:sz w:val="21"/>
          <w:szCs w:val="21"/>
        </w:rPr>
        <w:t>D.</w:t>
      </w:r>
      <w:r>
        <w:rPr>
          <w:rFonts w:hint="eastAsia"/>
          <w:sz w:val="21"/>
          <w:szCs w:val="21"/>
        </w:rPr>
        <w:t>废弃的口罩都应丢弃到有害垃圾桶内</w:t>
      </w:r>
    </w:p>
    <w:p w:rsidR="004B68F9" w:rsidRDefault="004B68F9">
      <w:pPr>
        <w:rPr>
          <w:sz w:val="21"/>
          <w:szCs w:val="21"/>
        </w:rPr>
      </w:pPr>
    </w:p>
    <w:p w:rsidR="004B68F9" w:rsidRDefault="004B68F9">
      <w:pPr>
        <w:rPr>
          <w:sz w:val="21"/>
          <w:szCs w:val="21"/>
        </w:rPr>
      </w:pPr>
      <w:r>
        <w:rPr>
          <w:sz w:val="21"/>
          <w:szCs w:val="21"/>
        </w:rPr>
        <w:t>10.</w:t>
      </w:r>
      <w:r>
        <w:rPr>
          <w:rFonts w:hint="eastAsia"/>
          <w:sz w:val="21"/>
          <w:szCs w:val="21"/>
        </w:rPr>
        <w:t>关于饮食方面的注意事项，以下说法不正确的是</w:t>
      </w:r>
      <w:r>
        <w:rPr>
          <w:sz w:val="21"/>
          <w:szCs w:val="21"/>
        </w:rPr>
        <w:t>?</w:t>
      </w:r>
    </w:p>
    <w:p w:rsidR="004B68F9" w:rsidRDefault="004B68F9">
      <w:pPr>
        <w:rPr>
          <w:sz w:val="21"/>
          <w:szCs w:val="21"/>
        </w:rPr>
      </w:pPr>
      <w:r>
        <w:rPr>
          <w:sz w:val="21"/>
          <w:szCs w:val="21"/>
        </w:rPr>
        <w:t>A.</w:t>
      </w:r>
      <w:r>
        <w:rPr>
          <w:rFonts w:hint="eastAsia"/>
          <w:sz w:val="21"/>
          <w:szCs w:val="21"/>
        </w:rPr>
        <w:t>多饮水，保证身体充足的水分</w:t>
      </w:r>
    </w:p>
    <w:p w:rsidR="004B68F9" w:rsidRDefault="004B68F9">
      <w:pPr>
        <w:rPr>
          <w:sz w:val="21"/>
          <w:szCs w:val="21"/>
        </w:rPr>
      </w:pPr>
      <w:r>
        <w:rPr>
          <w:sz w:val="21"/>
          <w:szCs w:val="21"/>
        </w:rPr>
        <w:t>B.</w:t>
      </w:r>
      <w:r>
        <w:rPr>
          <w:rFonts w:hint="eastAsia"/>
          <w:sz w:val="21"/>
          <w:szCs w:val="21"/>
        </w:rPr>
        <w:t>多吃新鲜水果蔬菜</w:t>
      </w:r>
    </w:p>
    <w:p w:rsidR="004B68F9" w:rsidRDefault="004B68F9">
      <w:pPr>
        <w:rPr>
          <w:sz w:val="21"/>
          <w:szCs w:val="21"/>
        </w:rPr>
      </w:pPr>
      <w:r>
        <w:rPr>
          <w:sz w:val="21"/>
          <w:szCs w:val="21"/>
        </w:rPr>
        <w:t>C.</w:t>
      </w:r>
      <w:r>
        <w:rPr>
          <w:rFonts w:hint="eastAsia"/>
          <w:sz w:val="21"/>
          <w:szCs w:val="21"/>
        </w:rPr>
        <w:t>保证肉类煮熟后食用</w:t>
      </w:r>
    </w:p>
    <w:p w:rsidR="004B68F9" w:rsidRDefault="004B68F9">
      <w:pPr>
        <w:rPr>
          <w:sz w:val="21"/>
          <w:szCs w:val="21"/>
        </w:rPr>
      </w:pPr>
      <w:r>
        <w:rPr>
          <w:sz w:val="21"/>
          <w:szCs w:val="21"/>
        </w:rPr>
        <w:t>D.</w:t>
      </w:r>
      <w:r>
        <w:rPr>
          <w:rFonts w:hint="eastAsia"/>
          <w:sz w:val="21"/>
          <w:szCs w:val="21"/>
        </w:rPr>
        <w:t>多吃野生动物</w:t>
      </w:r>
    </w:p>
    <w:p w:rsidR="004B68F9" w:rsidRDefault="004B68F9">
      <w:pPr>
        <w:rPr>
          <w:sz w:val="21"/>
          <w:szCs w:val="21"/>
        </w:rPr>
      </w:pPr>
    </w:p>
    <w:p w:rsidR="004B68F9" w:rsidRDefault="004B68F9">
      <w:pPr>
        <w:rPr>
          <w:sz w:val="21"/>
          <w:szCs w:val="21"/>
        </w:rPr>
      </w:pPr>
      <w:r>
        <w:rPr>
          <w:sz w:val="21"/>
          <w:szCs w:val="21"/>
        </w:rPr>
        <w:t>11.</w:t>
      </w:r>
      <w:r>
        <w:rPr>
          <w:rFonts w:hint="eastAsia"/>
          <w:sz w:val="21"/>
          <w:szCs w:val="21"/>
        </w:rPr>
        <w:t>关于在家中预防新型冠状病毒感染的具体措施，以下说法不正确的是</w:t>
      </w:r>
      <w:r>
        <w:rPr>
          <w:sz w:val="21"/>
          <w:szCs w:val="21"/>
        </w:rPr>
        <w:t>?</w:t>
      </w:r>
    </w:p>
    <w:p w:rsidR="004B68F9" w:rsidRDefault="004B68F9">
      <w:pPr>
        <w:rPr>
          <w:sz w:val="21"/>
          <w:szCs w:val="21"/>
        </w:rPr>
      </w:pPr>
      <w:r>
        <w:rPr>
          <w:sz w:val="21"/>
          <w:szCs w:val="21"/>
        </w:rPr>
        <w:t>A.</w:t>
      </w:r>
      <w:r>
        <w:rPr>
          <w:rFonts w:hint="eastAsia"/>
          <w:sz w:val="21"/>
          <w:szCs w:val="21"/>
        </w:rPr>
        <w:t>适当运动，早睡早起，提高自身免疫力</w:t>
      </w:r>
    </w:p>
    <w:p w:rsidR="004B68F9" w:rsidRDefault="004B68F9">
      <w:pPr>
        <w:rPr>
          <w:sz w:val="21"/>
          <w:szCs w:val="21"/>
        </w:rPr>
      </w:pPr>
      <w:r>
        <w:rPr>
          <w:sz w:val="21"/>
          <w:szCs w:val="21"/>
        </w:rPr>
        <w:t>B.</w:t>
      </w:r>
      <w:r>
        <w:rPr>
          <w:rFonts w:hint="eastAsia"/>
          <w:sz w:val="21"/>
          <w:szCs w:val="21"/>
        </w:rPr>
        <w:t>室内多通风换气，并保持整洁卫生</w:t>
      </w:r>
    </w:p>
    <w:p w:rsidR="004B68F9" w:rsidRDefault="004B68F9">
      <w:pPr>
        <w:rPr>
          <w:sz w:val="21"/>
          <w:szCs w:val="21"/>
        </w:rPr>
      </w:pPr>
      <w:r>
        <w:rPr>
          <w:sz w:val="21"/>
          <w:szCs w:val="21"/>
        </w:rPr>
        <w:t>C.</w:t>
      </w:r>
      <w:r>
        <w:rPr>
          <w:rFonts w:hint="eastAsia"/>
          <w:sz w:val="21"/>
          <w:szCs w:val="21"/>
        </w:rPr>
        <w:t>将白醋放暖气片上，消毒室内空气</w:t>
      </w:r>
    </w:p>
    <w:p w:rsidR="004B68F9" w:rsidRDefault="004B68F9">
      <w:pPr>
        <w:rPr>
          <w:sz w:val="21"/>
          <w:szCs w:val="21"/>
        </w:rPr>
      </w:pPr>
      <w:r>
        <w:rPr>
          <w:sz w:val="21"/>
          <w:szCs w:val="21"/>
        </w:rPr>
        <w:t>D.</w:t>
      </w:r>
      <w:r>
        <w:rPr>
          <w:rFonts w:hint="eastAsia"/>
          <w:sz w:val="21"/>
          <w:szCs w:val="21"/>
        </w:rPr>
        <w:t>坚持安全饮食，食用肉类和蛋类要煮熟</w:t>
      </w:r>
    </w:p>
    <w:p w:rsidR="004B68F9" w:rsidRDefault="004B68F9">
      <w:pPr>
        <w:rPr>
          <w:sz w:val="21"/>
          <w:szCs w:val="21"/>
        </w:rPr>
      </w:pPr>
    </w:p>
    <w:p w:rsidR="004B68F9" w:rsidRDefault="004B68F9">
      <w:pPr>
        <w:rPr>
          <w:sz w:val="21"/>
          <w:szCs w:val="21"/>
        </w:rPr>
      </w:pPr>
      <w:r>
        <w:rPr>
          <w:sz w:val="21"/>
          <w:szCs w:val="21"/>
        </w:rPr>
        <w:t>12.</w:t>
      </w:r>
      <w:r>
        <w:rPr>
          <w:rFonts w:hint="eastAsia"/>
          <w:sz w:val="21"/>
          <w:szCs w:val="21"/>
        </w:rPr>
        <w:t>关于从室外进入家门内，以下行为不正确的是</w:t>
      </w:r>
      <w:r>
        <w:rPr>
          <w:sz w:val="21"/>
          <w:szCs w:val="21"/>
        </w:rPr>
        <w:t>?</w:t>
      </w:r>
    </w:p>
    <w:p w:rsidR="004B68F9" w:rsidRDefault="004B68F9">
      <w:pPr>
        <w:rPr>
          <w:sz w:val="21"/>
          <w:szCs w:val="21"/>
        </w:rPr>
      </w:pPr>
      <w:r>
        <w:rPr>
          <w:sz w:val="21"/>
          <w:szCs w:val="21"/>
        </w:rPr>
        <w:t>A.</w:t>
      </w:r>
      <w:r>
        <w:rPr>
          <w:rFonts w:hint="eastAsia"/>
          <w:sz w:val="21"/>
          <w:szCs w:val="21"/>
        </w:rPr>
        <w:t>将外穿衣物脱下，更换成家居服</w:t>
      </w:r>
    </w:p>
    <w:p w:rsidR="004B68F9" w:rsidRDefault="004B68F9">
      <w:pPr>
        <w:rPr>
          <w:sz w:val="21"/>
          <w:szCs w:val="21"/>
        </w:rPr>
      </w:pPr>
      <w:r>
        <w:rPr>
          <w:sz w:val="21"/>
          <w:szCs w:val="21"/>
        </w:rPr>
        <w:t>B.</w:t>
      </w:r>
      <w:r>
        <w:rPr>
          <w:rFonts w:hint="eastAsia"/>
          <w:sz w:val="21"/>
          <w:szCs w:val="21"/>
        </w:rPr>
        <w:t>拆除口罩后，扔进垃圾桶，不随意放置</w:t>
      </w:r>
    </w:p>
    <w:p w:rsidR="004B68F9" w:rsidRDefault="004B68F9">
      <w:pPr>
        <w:rPr>
          <w:sz w:val="21"/>
          <w:szCs w:val="21"/>
        </w:rPr>
      </w:pPr>
      <w:r>
        <w:rPr>
          <w:sz w:val="21"/>
          <w:szCs w:val="21"/>
        </w:rPr>
        <w:t>C.</w:t>
      </w:r>
      <w:r>
        <w:rPr>
          <w:rFonts w:hint="eastAsia"/>
          <w:sz w:val="21"/>
          <w:szCs w:val="21"/>
        </w:rPr>
        <w:t>处理完口罩和衣物，进行洗手消毒</w:t>
      </w:r>
    </w:p>
    <w:p w:rsidR="004B68F9" w:rsidRDefault="004B68F9">
      <w:pPr>
        <w:rPr>
          <w:sz w:val="21"/>
          <w:szCs w:val="21"/>
        </w:rPr>
      </w:pPr>
      <w:r>
        <w:rPr>
          <w:sz w:val="21"/>
          <w:szCs w:val="21"/>
        </w:rPr>
        <w:t>D.</w:t>
      </w:r>
      <w:r>
        <w:rPr>
          <w:rFonts w:hint="eastAsia"/>
          <w:sz w:val="21"/>
          <w:szCs w:val="21"/>
        </w:rPr>
        <w:t>关闭窗户，不让外界空气进入</w:t>
      </w:r>
    </w:p>
    <w:p w:rsidR="004B68F9" w:rsidRDefault="004B68F9">
      <w:pPr>
        <w:rPr>
          <w:sz w:val="21"/>
          <w:szCs w:val="21"/>
        </w:rPr>
      </w:pPr>
    </w:p>
    <w:p w:rsidR="004B68F9" w:rsidRDefault="004B68F9">
      <w:pPr>
        <w:rPr>
          <w:sz w:val="21"/>
          <w:szCs w:val="21"/>
        </w:rPr>
      </w:pPr>
      <w:r>
        <w:rPr>
          <w:sz w:val="21"/>
          <w:szCs w:val="21"/>
        </w:rPr>
        <w:t>13.</w:t>
      </w:r>
      <w:r>
        <w:rPr>
          <w:rFonts w:hint="eastAsia"/>
          <w:sz w:val="21"/>
          <w:szCs w:val="21"/>
        </w:rPr>
        <w:t>当前如收到从武汉发过来的快递后，哪种做法是不建议的</w:t>
      </w:r>
      <w:r>
        <w:rPr>
          <w:sz w:val="21"/>
          <w:szCs w:val="21"/>
        </w:rPr>
        <w:t>?</w:t>
      </w:r>
    </w:p>
    <w:p w:rsidR="004B68F9" w:rsidRDefault="004B68F9">
      <w:pPr>
        <w:rPr>
          <w:sz w:val="21"/>
          <w:szCs w:val="21"/>
        </w:rPr>
      </w:pPr>
      <w:r>
        <w:rPr>
          <w:sz w:val="21"/>
          <w:szCs w:val="21"/>
        </w:rPr>
        <w:t>A.</w:t>
      </w:r>
      <w:r>
        <w:rPr>
          <w:rFonts w:hint="eastAsia"/>
          <w:sz w:val="21"/>
          <w:szCs w:val="21"/>
        </w:rPr>
        <w:t>极大可能带有病毒，直接拒收</w:t>
      </w:r>
    </w:p>
    <w:p w:rsidR="004B68F9" w:rsidRDefault="004B68F9">
      <w:pPr>
        <w:rPr>
          <w:sz w:val="21"/>
          <w:szCs w:val="21"/>
        </w:rPr>
      </w:pPr>
      <w:r>
        <w:rPr>
          <w:sz w:val="21"/>
          <w:szCs w:val="21"/>
        </w:rPr>
        <w:t>B.</w:t>
      </w:r>
      <w:r>
        <w:rPr>
          <w:rFonts w:hint="eastAsia"/>
          <w:sz w:val="21"/>
          <w:szCs w:val="21"/>
        </w:rPr>
        <w:t>使用</w:t>
      </w:r>
      <w:r>
        <w:rPr>
          <w:sz w:val="21"/>
          <w:szCs w:val="21"/>
        </w:rPr>
        <w:t>75%</w:t>
      </w:r>
      <w:r>
        <w:rPr>
          <w:rFonts w:hint="eastAsia"/>
          <w:sz w:val="21"/>
          <w:szCs w:val="21"/>
        </w:rPr>
        <w:t>的酒精擦拭外包装进行消毒</w:t>
      </w:r>
    </w:p>
    <w:p w:rsidR="004B68F9" w:rsidRDefault="004B68F9">
      <w:pPr>
        <w:rPr>
          <w:sz w:val="21"/>
          <w:szCs w:val="21"/>
        </w:rPr>
      </w:pPr>
      <w:r>
        <w:rPr>
          <w:sz w:val="21"/>
          <w:szCs w:val="21"/>
        </w:rPr>
        <w:t>C.</w:t>
      </w:r>
      <w:r>
        <w:rPr>
          <w:rFonts w:hint="eastAsia"/>
          <w:sz w:val="21"/>
          <w:szCs w:val="21"/>
        </w:rPr>
        <w:t>接触过快递后要及时洗手</w:t>
      </w:r>
    </w:p>
    <w:p w:rsidR="004B68F9" w:rsidRDefault="004B68F9">
      <w:pPr>
        <w:rPr>
          <w:sz w:val="21"/>
          <w:szCs w:val="21"/>
        </w:rPr>
      </w:pPr>
      <w:r>
        <w:rPr>
          <w:sz w:val="21"/>
          <w:szCs w:val="21"/>
        </w:rPr>
        <w:t>D.</w:t>
      </w:r>
      <w:r>
        <w:rPr>
          <w:rFonts w:hint="eastAsia"/>
          <w:sz w:val="21"/>
          <w:szCs w:val="21"/>
        </w:rPr>
        <w:t>将收到的快递放置通风处静置一段时间</w:t>
      </w:r>
    </w:p>
    <w:p w:rsidR="004B68F9" w:rsidRDefault="004B68F9">
      <w:pPr>
        <w:rPr>
          <w:sz w:val="21"/>
          <w:szCs w:val="21"/>
        </w:rPr>
      </w:pPr>
    </w:p>
    <w:p w:rsidR="004B68F9" w:rsidRDefault="004B68F9">
      <w:pPr>
        <w:rPr>
          <w:sz w:val="21"/>
          <w:szCs w:val="21"/>
        </w:rPr>
      </w:pPr>
      <w:r>
        <w:rPr>
          <w:sz w:val="21"/>
          <w:szCs w:val="21"/>
        </w:rPr>
        <w:t>14.</w:t>
      </w:r>
      <w:r>
        <w:rPr>
          <w:rFonts w:hint="eastAsia"/>
          <w:sz w:val="21"/>
          <w:szCs w:val="21"/>
        </w:rPr>
        <w:t>关于远途出行的事项，以下行为不正确的是</w:t>
      </w:r>
      <w:r>
        <w:rPr>
          <w:sz w:val="21"/>
          <w:szCs w:val="21"/>
        </w:rPr>
        <w:t>?</w:t>
      </w:r>
    </w:p>
    <w:p w:rsidR="004B68F9" w:rsidRDefault="004B68F9">
      <w:pPr>
        <w:rPr>
          <w:sz w:val="21"/>
          <w:szCs w:val="21"/>
        </w:rPr>
      </w:pPr>
      <w:r>
        <w:rPr>
          <w:sz w:val="21"/>
          <w:szCs w:val="21"/>
        </w:rPr>
        <w:t>A.</w:t>
      </w:r>
      <w:r>
        <w:rPr>
          <w:rFonts w:hint="eastAsia"/>
          <w:sz w:val="21"/>
          <w:szCs w:val="21"/>
        </w:rPr>
        <w:t>尽量不在旅途中摘下口罩吃喝</w:t>
      </w:r>
    </w:p>
    <w:p w:rsidR="004B68F9" w:rsidRDefault="004B68F9">
      <w:pPr>
        <w:rPr>
          <w:sz w:val="21"/>
          <w:szCs w:val="21"/>
        </w:rPr>
      </w:pPr>
      <w:r>
        <w:rPr>
          <w:sz w:val="21"/>
          <w:szCs w:val="21"/>
        </w:rPr>
        <w:t>B.</w:t>
      </w:r>
      <w:r>
        <w:rPr>
          <w:rFonts w:hint="eastAsia"/>
          <w:sz w:val="21"/>
          <w:szCs w:val="21"/>
        </w:rPr>
        <w:t>摘口罩时，不要触碰口罩的外表面</w:t>
      </w:r>
    </w:p>
    <w:p w:rsidR="004B68F9" w:rsidRDefault="004B68F9">
      <w:pPr>
        <w:rPr>
          <w:sz w:val="21"/>
          <w:szCs w:val="21"/>
        </w:rPr>
      </w:pPr>
      <w:r>
        <w:rPr>
          <w:sz w:val="21"/>
          <w:szCs w:val="21"/>
        </w:rPr>
        <w:t>C.</w:t>
      </w:r>
      <w:r>
        <w:rPr>
          <w:rFonts w:hint="eastAsia"/>
          <w:sz w:val="21"/>
          <w:szCs w:val="21"/>
        </w:rPr>
        <w:t>用过的口罩，直接放入包里或兜里</w:t>
      </w:r>
    </w:p>
    <w:p w:rsidR="004B68F9" w:rsidRDefault="004B68F9">
      <w:pPr>
        <w:rPr>
          <w:sz w:val="21"/>
          <w:szCs w:val="21"/>
        </w:rPr>
      </w:pPr>
      <w:r>
        <w:rPr>
          <w:sz w:val="21"/>
          <w:szCs w:val="21"/>
        </w:rPr>
        <w:t>D.</w:t>
      </w:r>
      <w:r>
        <w:rPr>
          <w:rFonts w:hint="eastAsia"/>
          <w:sz w:val="21"/>
          <w:szCs w:val="21"/>
        </w:rPr>
        <w:t>勤洗手，不乱摸，保持手部的清洁</w:t>
      </w:r>
    </w:p>
    <w:p w:rsidR="004B68F9" w:rsidRDefault="004B68F9">
      <w:pPr>
        <w:rPr>
          <w:sz w:val="21"/>
          <w:szCs w:val="21"/>
        </w:rPr>
      </w:pPr>
    </w:p>
    <w:p w:rsidR="004B68F9" w:rsidRDefault="004B68F9">
      <w:pPr>
        <w:rPr>
          <w:sz w:val="21"/>
          <w:szCs w:val="21"/>
        </w:rPr>
      </w:pPr>
      <w:r>
        <w:rPr>
          <w:sz w:val="21"/>
          <w:szCs w:val="21"/>
        </w:rPr>
        <w:t>15.</w:t>
      </w:r>
      <w:r>
        <w:rPr>
          <w:rFonts w:hint="eastAsia"/>
          <w:sz w:val="21"/>
          <w:szCs w:val="21"/>
        </w:rPr>
        <w:t>关于提高人体免疫力，以下行为正确的是</w:t>
      </w:r>
      <w:r>
        <w:rPr>
          <w:sz w:val="21"/>
          <w:szCs w:val="21"/>
        </w:rPr>
        <w:t>?</w:t>
      </w:r>
    </w:p>
    <w:p w:rsidR="004B68F9" w:rsidRDefault="004B68F9">
      <w:pPr>
        <w:rPr>
          <w:sz w:val="21"/>
          <w:szCs w:val="21"/>
        </w:rPr>
      </w:pPr>
      <w:r>
        <w:rPr>
          <w:sz w:val="21"/>
          <w:szCs w:val="21"/>
        </w:rPr>
        <w:t>A.</w:t>
      </w:r>
      <w:r>
        <w:rPr>
          <w:rFonts w:hint="eastAsia"/>
          <w:sz w:val="21"/>
          <w:szCs w:val="21"/>
        </w:rPr>
        <w:t>暴饮暴食</w:t>
      </w:r>
    </w:p>
    <w:p w:rsidR="004B68F9" w:rsidRDefault="004B68F9">
      <w:pPr>
        <w:rPr>
          <w:sz w:val="21"/>
          <w:szCs w:val="21"/>
        </w:rPr>
      </w:pPr>
      <w:r>
        <w:rPr>
          <w:sz w:val="21"/>
          <w:szCs w:val="21"/>
        </w:rPr>
        <w:t>B.</w:t>
      </w:r>
      <w:r>
        <w:rPr>
          <w:rFonts w:hint="eastAsia"/>
          <w:sz w:val="21"/>
          <w:szCs w:val="21"/>
        </w:rPr>
        <w:t>适量运动</w:t>
      </w:r>
    </w:p>
    <w:p w:rsidR="004B68F9" w:rsidRDefault="004B68F9">
      <w:pPr>
        <w:rPr>
          <w:sz w:val="21"/>
          <w:szCs w:val="21"/>
        </w:rPr>
      </w:pPr>
      <w:r>
        <w:rPr>
          <w:sz w:val="21"/>
          <w:szCs w:val="21"/>
        </w:rPr>
        <w:t>C.</w:t>
      </w:r>
      <w:r>
        <w:rPr>
          <w:rFonts w:hint="eastAsia"/>
          <w:sz w:val="21"/>
          <w:szCs w:val="21"/>
        </w:rPr>
        <w:t>吸烟喝酒</w:t>
      </w:r>
    </w:p>
    <w:p w:rsidR="004B68F9" w:rsidRDefault="004B68F9">
      <w:pPr>
        <w:rPr>
          <w:sz w:val="21"/>
          <w:szCs w:val="21"/>
        </w:rPr>
      </w:pPr>
      <w:r>
        <w:rPr>
          <w:sz w:val="21"/>
          <w:szCs w:val="21"/>
        </w:rPr>
        <w:t>D.</w:t>
      </w:r>
      <w:r>
        <w:rPr>
          <w:rFonts w:hint="eastAsia"/>
          <w:sz w:val="21"/>
          <w:szCs w:val="21"/>
        </w:rPr>
        <w:t>过度熬夜</w:t>
      </w:r>
    </w:p>
    <w:p w:rsidR="004B68F9" w:rsidRDefault="004B68F9">
      <w:pPr>
        <w:rPr>
          <w:sz w:val="21"/>
          <w:szCs w:val="21"/>
        </w:rPr>
      </w:pPr>
    </w:p>
    <w:p w:rsidR="004B68F9" w:rsidRDefault="004B68F9">
      <w:pPr>
        <w:rPr>
          <w:sz w:val="21"/>
          <w:szCs w:val="21"/>
        </w:rPr>
      </w:pPr>
      <w:r>
        <w:rPr>
          <w:sz w:val="21"/>
          <w:szCs w:val="21"/>
        </w:rPr>
        <w:t>16.</w:t>
      </w:r>
      <w:r>
        <w:rPr>
          <w:rFonts w:hint="eastAsia"/>
          <w:sz w:val="21"/>
          <w:szCs w:val="21"/>
        </w:rPr>
        <w:t>关于预防新型冠状病毒感染的肺炎，以下措施有效的是</w:t>
      </w:r>
      <w:r>
        <w:rPr>
          <w:sz w:val="21"/>
          <w:szCs w:val="21"/>
        </w:rPr>
        <w:t>?</w:t>
      </w:r>
    </w:p>
    <w:p w:rsidR="004B68F9" w:rsidRDefault="004B68F9">
      <w:pPr>
        <w:rPr>
          <w:sz w:val="21"/>
          <w:szCs w:val="21"/>
        </w:rPr>
      </w:pPr>
      <w:r>
        <w:rPr>
          <w:sz w:val="21"/>
          <w:szCs w:val="21"/>
        </w:rPr>
        <w:t>A.</w:t>
      </w:r>
      <w:r>
        <w:rPr>
          <w:rFonts w:hint="eastAsia"/>
          <w:sz w:val="21"/>
          <w:szCs w:val="21"/>
        </w:rPr>
        <w:t>淡盐水漱口</w:t>
      </w:r>
    </w:p>
    <w:p w:rsidR="004B68F9" w:rsidRDefault="004B68F9">
      <w:pPr>
        <w:rPr>
          <w:sz w:val="21"/>
          <w:szCs w:val="21"/>
        </w:rPr>
      </w:pPr>
      <w:r>
        <w:rPr>
          <w:sz w:val="21"/>
          <w:szCs w:val="21"/>
        </w:rPr>
        <w:t>B.</w:t>
      </w:r>
      <w:r>
        <w:rPr>
          <w:rFonts w:hint="eastAsia"/>
          <w:sz w:val="21"/>
          <w:szCs w:val="21"/>
        </w:rPr>
        <w:t>桑拿、汗蒸</w:t>
      </w:r>
    </w:p>
    <w:p w:rsidR="004B68F9" w:rsidRDefault="004B68F9">
      <w:pPr>
        <w:rPr>
          <w:sz w:val="21"/>
          <w:szCs w:val="21"/>
        </w:rPr>
      </w:pPr>
      <w:r>
        <w:rPr>
          <w:sz w:val="21"/>
          <w:szCs w:val="21"/>
        </w:rPr>
        <w:t>C.</w:t>
      </w:r>
      <w:r>
        <w:rPr>
          <w:rFonts w:hint="eastAsia"/>
          <w:sz w:val="21"/>
          <w:szCs w:val="21"/>
        </w:rPr>
        <w:t>饮酒</w:t>
      </w:r>
    </w:p>
    <w:p w:rsidR="004B68F9" w:rsidRDefault="004B68F9">
      <w:pPr>
        <w:rPr>
          <w:sz w:val="21"/>
          <w:szCs w:val="21"/>
        </w:rPr>
      </w:pPr>
      <w:r>
        <w:rPr>
          <w:sz w:val="21"/>
          <w:szCs w:val="21"/>
        </w:rPr>
        <w:t>D.</w:t>
      </w:r>
      <w:r>
        <w:rPr>
          <w:rFonts w:hint="eastAsia"/>
          <w:sz w:val="21"/>
          <w:szCs w:val="21"/>
        </w:rPr>
        <w:t>戴口罩</w:t>
      </w:r>
    </w:p>
    <w:p w:rsidR="004B68F9" w:rsidRDefault="004B68F9">
      <w:pPr>
        <w:rPr>
          <w:sz w:val="21"/>
          <w:szCs w:val="21"/>
        </w:rPr>
      </w:pPr>
    </w:p>
    <w:p w:rsidR="004B68F9" w:rsidRDefault="004B68F9">
      <w:pPr>
        <w:rPr>
          <w:sz w:val="21"/>
          <w:szCs w:val="21"/>
        </w:rPr>
      </w:pPr>
      <w:r>
        <w:rPr>
          <w:sz w:val="21"/>
          <w:szCs w:val="21"/>
        </w:rPr>
        <w:t>17.</w:t>
      </w:r>
      <w:r>
        <w:rPr>
          <w:rFonts w:hint="eastAsia"/>
          <w:sz w:val="21"/>
          <w:szCs w:val="21"/>
        </w:rPr>
        <w:t>接触疑似传染新型冠状病毒肺炎的人员和临床诊断病人的医务人员，脱离隔离区后需进行医学观察的天数是</w:t>
      </w:r>
      <w:r>
        <w:rPr>
          <w:sz w:val="21"/>
          <w:szCs w:val="21"/>
        </w:rPr>
        <w:t>?</w:t>
      </w:r>
    </w:p>
    <w:p w:rsidR="004B68F9" w:rsidRDefault="004B68F9">
      <w:pPr>
        <w:rPr>
          <w:sz w:val="21"/>
          <w:szCs w:val="21"/>
        </w:rPr>
      </w:pPr>
      <w:r>
        <w:rPr>
          <w:sz w:val="21"/>
          <w:szCs w:val="21"/>
        </w:rPr>
        <w:t>A.1</w:t>
      </w:r>
      <w:r>
        <w:rPr>
          <w:rFonts w:hint="eastAsia"/>
          <w:sz w:val="21"/>
          <w:szCs w:val="21"/>
        </w:rPr>
        <w:t>周</w:t>
      </w:r>
    </w:p>
    <w:p w:rsidR="004B68F9" w:rsidRDefault="004B68F9">
      <w:pPr>
        <w:rPr>
          <w:sz w:val="21"/>
          <w:szCs w:val="21"/>
        </w:rPr>
      </w:pPr>
      <w:r>
        <w:rPr>
          <w:sz w:val="21"/>
          <w:szCs w:val="21"/>
        </w:rPr>
        <w:t>B.8</w:t>
      </w:r>
      <w:r>
        <w:rPr>
          <w:rFonts w:hint="eastAsia"/>
          <w:sz w:val="21"/>
          <w:szCs w:val="21"/>
        </w:rPr>
        <w:t>天</w:t>
      </w:r>
    </w:p>
    <w:p w:rsidR="004B68F9" w:rsidRDefault="004B68F9">
      <w:pPr>
        <w:rPr>
          <w:sz w:val="21"/>
          <w:szCs w:val="21"/>
        </w:rPr>
      </w:pPr>
      <w:r>
        <w:rPr>
          <w:sz w:val="21"/>
          <w:szCs w:val="21"/>
        </w:rPr>
        <w:t>C.14</w:t>
      </w:r>
      <w:r>
        <w:rPr>
          <w:rFonts w:hint="eastAsia"/>
          <w:sz w:val="21"/>
          <w:szCs w:val="21"/>
        </w:rPr>
        <w:t>天</w:t>
      </w:r>
    </w:p>
    <w:p w:rsidR="004B68F9" w:rsidRDefault="004B68F9">
      <w:pPr>
        <w:rPr>
          <w:sz w:val="21"/>
          <w:szCs w:val="21"/>
        </w:rPr>
      </w:pPr>
      <w:r>
        <w:rPr>
          <w:sz w:val="21"/>
          <w:szCs w:val="21"/>
        </w:rPr>
        <w:t>D.30</w:t>
      </w:r>
      <w:r>
        <w:rPr>
          <w:rFonts w:hint="eastAsia"/>
          <w:sz w:val="21"/>
          <w:szCs w:val="21"/>
        </w:rPr>
        <w:t>天</w:t>
      </w:r>
    </w:p>
    <w:p w:rsidR="004B68F9" w:rsidRDefault="004B68F9">
      <w:pPr>
        <w:rPr>
          <w:sz w:val="21"/>
          <w:szCs w:val="21"/>
        </w:rPr>
      </w:pPr>
    </w:p>
    <w:p w:rsidR="004B68F9" w:rsidRDefault="004B68F9">
      <w:pPr>
        <w:rPr>
          <w:sz w:val="21"/>
          <w:szCs w:val="21"/>
        </w:rPr>
      </w:pPr>
      <w:r>
        <w:rPr>
          <w:sz w:val="21"/>
          <w:szCs w:val="21"/>
        </w:rPr>
        <w:t>18.</w:t>
      </w:r>
      <w:r>
        <w:rPr>
          <w:rFonts w:hint="eastAsia"/>
          <w:sz w:val="21"/>
          <w:szCs w:val="21"/>
        </w:rPr>
        <w:t>如果怀疑自已感染了新型冠状病毒，该怎么办</w:t>
      </w:r>
      <w:r>
        <w:rPr>
          <w:sz w:val="21"/>
          <w:szCs w:val="21"/>
        </w:rPr>
        <w:t>?</w:t>
      </w:r>
    </w:p>
    <w:p w:rsidR="004B68F9" w:rsidRDefault="004B68F9">
      <w:pPr>
        <w:rPr>
          <w:sz w:val="21"/>
          <w:szCs w:val="21"/>
        </w:rPr>
      </w:pPr>
      <w:r>
        <w:rPr>
          <w:sz w:val="21"/>
          <w:szCs w:val="21"/>
        </w:rPr>
        <w:t>A.</w:t>
      </w:r>
      <w:r>
        <w:rPr>
          <w:rFonts w:hint="eastAsia"/>
          <w:sz w:val="21"/>
          <w:szCs w:val="21"/>
        </w:rPr>
        <w:t>继续带病坚持上班或上学</w:t>
      </w:r>
    </w:p>
    <w:p w:rsidR="004B68F9" w:rsidRDefault="004B68F9">
      <w:pPr>
        <w:rPr>
          <w:sz w:val="21"/>
          <w:szCs w:val="21"/>
        </w:rPr>
      </w:pPr>
      <w:r>
        <w:rPr>
          <w:sz w:val="21"/>
          <w:szCs w:val="21"/>
        </w:rPr>
        <w:t>B.</w:t>
      </w:r>
      <w:r>
        <w:rPr>
          <w:rFonts w:hint="eastAsia"/>
          <w:sz w:val="21"/>
          <w:szCs w:val="21"/>
        </w:rPr>
        <w:t>赶紧逃离至其他“无病毒”地区</w:t>
      </w:r>
    </w:p>
    <w:p w:rsidR="004B68F9" w:rsidRDefault="004B68F9">
      <w:pPr>
        <w:rPr>
          <w:sz w:val="21"/>
          <w:szCs w:val="21"/>
        </w:rPr>
      </w:pPr>
      <w:r>
        <w:rPr>
          <w:sz w:val="21"/>
          <w:szCs w:val="21"/>
        </w:rPr>
        <w:t>C.</w:t>
      </w:r>
      <w:r>
        <w:rPr>
          <w:rFonts w:hint="eastAsia"/>
          <w:sz w:val="21"/>
          <w:szCs w:val="21"/>
        </w:rPr>
        <w:t>主动佩戴口罩到就近指定医院就医</w:t>
      </w:r>
    </w:p>
    <w:p w:rsidR="004B68F9" w:rsidRDefault="004B68F9">
      <w:pPr>
        <w:rPr>
          <w:sz w:val="21"/>
          <w:szCs w:val="21"/>
        </w:rPr>
      </w:pPr>
      <w:r>
        <w:rPr>
          <w:sz w:val="21"/>
          <w:szCs w:val="21"/>
        </w:rPr>
        <w:t>D.</w:t>
      </w:r>
      <w:r>
        <w:rPr>
          <w:rFonts w:hint="eastAsia"/>
          <w:sz w:val="21"/>
          <w:szCs w:val="21"/>
        </w:rPr>
        <w:t>拒绝就医忍一忍就好了</w:t>
      </w:r>
    </w:p>
    <w:p w:rsidR="004B68F9" w:rsidRDefault="004B68F9">
      <w:pPr>
        <w:rPr>
          <w:sz w:val="21"/>
          <w:szCs w:val="21"/>
        </w:rPr>
      </w:pPr>
    </w:p>
    <w:p w:rsidR="004B68F9" w:rsidRDefault="004B68F9">
      <w:pPr>
        <w:rPr>
          <w:sz w:val="21"/>
          <w:szCs w:val="21"/>
        </w:rPr>
      </w:pPr>
      <w:r>
        <w:rPr>
          <w:sz w:val="21"/>
          <w:szCs w:val="21"/>
        </w:rPr>
        <w:t>19.</w:t>
      </w:r>
      <w:r>
        <w:rPr>
          <w:rFonts w:hint="eastAsia"/>
          <w:sz w:val="21"/>
          <w:szCs w:val="21"/>
        </w:rPr>
        <w:t>关于在家中自我隔离的具体措施，以下说法不正确的是</w:t>
      </w:r>
      <w:r>
        <w:rPr>
          <w:sz w:val="21"/>
          <w:szCs w:val="21"/>
        </w:rPr>
        <w:t>?</w:t>
      </w:r>
    </w:p>
    <w:p w:rsidR="004B68F9" w:rsidRDefault="004B68F9">
      <w:pPr>
        <w:rPr>
          <w:sz w:val="21"/>
          <w:szCs w:val="21"/>
        </w:rPr>
      </w:pPr>
      <w:r>
        <w:rPr>
          <w:sz w:val="21"/>
          <w:szCs w:val="21"/>
        </w:rPr>
        <w:t>A.</w:t>
      </w:r>
      <w:r>
        <w:rPr>
          <w:rFonts w:hint="eastAsia"/>
          <w:sz w:val="21"/>
          <w:szCs w:val="21"/>
        </w:rPr>
        <w:t>尽量做到和家人保持一米远的距离</w:t>
      </w:r>
    </w:p>
    <w:p w:rsidR="004B68F9" w:rsidRDefault="004B68F9">
      <w:pPr>
        <w:rPr>
          <w:sz w:val="21"/>
          <w:szCs w:val="21"/>
        </w:rPr>
      </w:pPr>
      <w:r>
        <w:rPr>
          <w:sz w:val="21"/>
          <w:szCs w:val="21"/>
        </w:rPr>
        <w:t>B.</w:t>
      </w:r>
      <w:r>
        <w:rPr>
          <w:rFonts w:hint="eastAsia"/>
          <w:sz w:val="21"/>
          <w:szCs w:val="21"/>
        </w:rPr>
        <w:t>参与家庭聚餐，共用碗筷</w:t>
      </w:r>
    </w:p>
    <w:p w:rsidR="004B68F9" w:rsidRDefault="004B68F9">
      <w:pPr>
        <w:rPr>
          <w:sz w:val="21"/>
          <w:szCs w:val="21"/>
        </w:rPr>
      </w:pPr>
      <w:r>
        <w:rPr>
          <w:sz w:val="21"/>
          <w:szCs w:val="21"/>
        </w:rPr>
        <w:t>C.</w:t>
      </w:r>
      <w:r>
        <w:rPr>
          <w:rFonts w:hint="eastAsia"/>
          <w:sz w:val="21"/>
          <w:szCs w:val="21"/>
        </w:rPr>
        <w:t>每天清洁所有高频接触的物体表面</w:t>
      </w:r>
    </w:p>
    <w:p w:rsidR="004B68F9" w:rsidRDefault="004B68F9">
      <w:pPr>
        <w:rPr>
          <w:sz w:val="21"/>
          <w:szCs w:val="21"/>
        </w:rPr>
      </w:pPr>
      <w:r>
        <w:rPr>
          <w:sz w:val="21"/>
          <w:szCs w:val="21"/>
        </w:rPr>
        <w:t>D.</w:t>
      </w:r>
      <w:r>
        <w:rPr>
          <w:rFonts w:hint="eastAsia"/>
          <w:sz w:val="21"/>
          <w:szCs w:val="21"/>
        </w:rPr>
        <w:t>在隔离期间，注意多饮水</w:t>
      </w:r>
    </w:p>
    <w:p w:rsidR="004B68F9" w:rsidRDefault="004B68F9">
      <w:pPr>
        <w:rPr>
          <w:sz w:val="21"/>
          <w:szCs w:val="21"/>
        </w:rPr>
      </w:pPr>
    </w:p>
    <w:p w:rsidR="004B68F9" w:rsidRDefault="004B68F9">
      <w:pPr>
        <w:rPr>
          <w:sz w:val="21"/>
          <w:szCs w:val="21"/>
        </w:rPr>
      </w:pPr>
      <w:r>
        <w:rPr>
          <w:sz w:val="21"/>
          <w:szCs w:val="21"/>
        </w:rPr>
        <w:t>20.</w:t>
      </w:r>
      <w:r>
        <w:rPr>
          <w:rFonts w:hint="eastAsia"/>
          <w:sz w:val="21"/>
          <w:szCs w:val="21"/>
        </w:rPr>
        <w:t>关于就医时的事项，以下说法不正确的是</w:t>
      </w:r>
      <w:r>
        <w:rPr>
          <w:sz w:val="21"/>
          <w:szCs w:val="21"/>
        </w:rPr>
        <w:t>?</w:t>
      </w:r>
    </w:p>
    <w:p w:rsidR="004B68F9" w:rsidRDefault="004B68F9">
      <w:pPr>
        <w:rPr>
          <w:sz w:val="21"/>
          <w:szCs w:val="21"/>
        </w:rPr>
      </w:pPr>
      <w:r>
        <w:rPr>
          <w:sz w:val="21"/>
          <w:szCs w:val="21"/>
        </w:rPr>
        <w:t>A.</w:t>
      </w:r>
      <w:r>
        <w:rPr>
          <w:rFonts w:hint="eastAsia"/>
          <w:sz w:val="21"/>
          <w:szCs w:val="21"/>
        </w:rPr>
        <w:t>出现发热咳嗽乏力等症状，应及时就医</w:t>
      </w:r>
    </w:p>
    <w:p w:rsidR="004B68F9" w:rsidRDefault="004B68F9">
      <w:pPr>
        <w:rPr>
          <w:sz w:val="21"/>
          <w:szCs w:val="21"/>
        </w:rPr>
      </w:pPr>
      <w:r>
        <w:rPr>
          <w:sz w:val="21"/>
          <w:szCs w:val="21"/>
        </w:rPr>
        <w:t>B.</w:t>
      </w:r>
      <w:r>
        <w:rPr>
          <w:rFonts w:hint="eastAsia"/>
          <w:sz w:val="21"/>
          <w:szCs w:val="21"/>
        </w:rPr>
        <w:t>主动告知医生近期的活动地点</w:t>
      </w:r>
    </w:p>
    <w:p w:rsidR="004B68F9" w:rsidRDefault="004B68F9">
      <w:pPr>
        <w:rPr>
          <w:sz w:val="21"/>
          <w:szCs w:val="21"/>
        </w:rPr>
      </w:pPr>
      <w:r>
        <w:rPr>
          <w:sz w:val="21"/>
          <w:szCs w:val="21"/>
        </w:rPr>
        <w:t>C.</w:t>
      </w:r>
      <w:r>
        <w:rPr>
          <w:rFonts w:hint="eastAsia"/>
          <w:sz w:val="21"/>
          <w:szCs w:val="21"/>
        </w:rPr>
        <w:t>主动告知医生接触过可以或确诊病例</w:t>
      </w:r>
    </w:p>
    <w:p w:rsidR="004B68F9" w:rsidRDefault="004B68F9">
      <w:pPr>
        <w:rPr>
          <w:sz w:val="21"/>
          <w:szCs w:val="21"/>
        </w:rPr>
      </w:pPr>
      <w:r>
        <w:rPr>
          <w:sz w:val="21"/>
          <w:szCs w:val="21"/>
        </w:rPr>
        <w:t>D.</w:t>
      </w:r>
      <w:r>
        <w:rPr>
          <w:rFonts w:hint="eastAsia"/>
          <w:sz w:val="21"/>
          <w:szCs w:val="21"/>
        </w:rPr>
        <w:t>向医生隐瞒近期的活动路线和过往病史</w:t>
      </w:r>
    </w:p>
    <w:p w:rsidR="004B68F9" w:rsidRDefault="004B68F9">
      <w:pPr>
        <w:rPr>
          <w:sz w:val="21"/>
          <w:szCs w:val="21"/>
        </w:rPr>
      </w:pPr>
    </w:p>
    <w:p w:rsidR="004B68F9" w:rsidRDefault="004B68F9">
      <w:pPr>
        <w:rPr>
          <w:sz w:val="21"/>
          <w:szCs w:val="21"/>
        </w:rPr>
      </w:pPr>
    </w:p>
    <w:p w:rsidR="004B68F9" w:rsidRDefault="004B68F9">
      <w:pPr>
        <w:rPr>
          <w:sz w:val="21"/>
          <w:szCs w:val="21"/>
        </w:rPr>
      </w:pPr>
    </w:p>
    <w:sectPr w:rsidR="004B68F9" w:rsidSect="00087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8F9" w:rsidRDefault="004B68F9">
      <w:r>
        <w:separator/>
      </w:r>
    </w:p>
  </w:endnote>
  <w:endnote w:type="continuationSeparator" w:id="1">
    <w:p w:rsidR="004B68F9" w:rsidRDefault="004B6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WinCharSetFFFF-H">
    <w:altName w:val="仿宋"/>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8F9" w:rsidRDefault="004B68F9">
      <w:r>
        <w:separator/>
      </w:r>
    </w:p>
  </w:footnote>
  <w:footnote w:type="continuationSeparator" w:id="1">
    <w:p w:rsidR="004B68F9" w:rsidRDefault="004B6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90EC68"/>
    <w:multiLevelType w:val="singleLevel"/>
    <w:tmpl w:val="AA90EC68"/>
    <w:lvl w:ilvl="0">
      <w:start w:val="3"/>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7204F96"/>
    <w:rsid w:val="00017207"/>
    <w:rsid w:val="00087FBF"/>
    <w:rsid w:val="001D6E8E"/>
    <w:rsid w:val="001E75C6"/>
    <w:rsid w:val="00221878"/>
    <w:rsid w:val="004B68F9"/>
    <w:rsid w:val="005B2B09"/>
    <w:rsid w:val="00620B5D"/>
    <w:rsid w:val="008C0263"/>
    <w:rsid w:val="00D66556"/>
    <w:rsid w:val="00D82E38"/>
    <w:rsid w:val="00F716DB"/>
    <w:rsid w:val="047F131F"/>
    <w:rsid w:val="0B4527F1"/>
    <w:rsid w:val="0E1F5189"/>
    <w:rsid w:val="10B133BA"/>
    <w:rsid w:val="130C1CAA"/>
    <w:rsid w:val="14C00AE8"/>
    <w:rsid w:val="20D02319"/>
    <w:rsid w:val="30503E43"/>
    <w:rsid w:val="353B5340"/>
    <w:rsid w:val="43E057C6"/>
    <w:rsid w:val="460B7449"/>
    <w:rsid w:val="49D116A3"/>
    <w:rsid w:val="4A6E5F1E"/>
    <w:rsid w:val="4D4408A1"/>
    <w:rsid w:val="4FE21600"/>
    <w:rsid w:val="529157B7"/>
    <w:rsid w:val="56A54A05"/>
    <w:rsid w:val="57204F96"/>
    <w:rsid w:val="586545B5"/>
    <w:rsid w:val="65841F49"/>
    <w:rsid w:val="66F7626F"/>
    <w:rsid w:val="6A9135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FBF"/>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7F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eastAsia="仿宋_GB2312" w:hAnsi="Times New Roman" w:cs="Times New Roman"/>
      <w:sz w:val="18"/>
      <w:szCs w:val="18"/>
    </w:rPr>
  </w:style>
  <w:style w:type="paragraph" w:styleId="Header">
    <w:name w:val="header"/>
    <w:basedOn w:val="Normal"/>
    <w:link w:val="HeaderChar"/>
    <w:uiPriority w:val="99"/>
    <w:rsid w:val="00087F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Times New Roman" w:eastAsia="仿宋_GB2312" w:hAnsi="Times New Roman" w:cs="Times New Roman"/>
      <w:sz w:val="18"/>
      <w:szCs w:val="18"/>
    </w:rPr>
  </w:style>
  <w:style w:type="paragraph" w:styleId="NormalWeb">
    <w:name w:val="Normal (Web)"/>
    <w:basedOn w:val="Normal"/>
    <w:uiPriority w:val="99"/>
    <w:rsid w:val="00087FBF"/>
    <w:pPr>
      <w:spacing w:before="100" w:beforeAutospacing="1" w:after="100" w:afterAutospacing="1"/>
      <w:jc w:val="left"/>
    </w:pPr>
    <w:rPr>
      <w:kern w:val="0"/>
      <w:sz w:val="24"/>
    </w:rPr>
  </w:style>
  <w:style w:type="character" w:styleId="Hyperlink">
    <w:name w:val="Hyperlink"/>
    <w:basedOn w:val="DefaultParagraphFont"/>
    <w:uiPriority w:val="99"/>
    <w:rsid w:val="00087FB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12</Pages>
  <Words>758</Words>
  <Characters>4321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cp:lastPrinted>2020-03-04T08:47:00Z</cp:lastPrinted>
  <dcterms:created xsi:type="dcterms:W3CDTF">2020-02-28T02:08:00Z</dcterms:created>
  <dcterms:modified xsi:type="dcterms:W3CDTF">2020-03-05T03:02:00Z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